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2FA" w:rsidRDefault="00B81C54">
      <w:pPr>
        <w:jc w:val="center"/>
        <w:rPr>
          <w:rFonts w:ascii="Mangal" w:hAnsi="Mangal"/>
          <w:b/>
        </w:rPr>
      </w:pPr>
      <w:r>
        <w:rPr>
          <w:rFonts w:ascii="Mangal" w:hAnsi="Mangal"/>
          <w:b/>
          <w:noProof/>
        </w:rPr>
        <w:drawing>
          <wp:inline distT="0" distB="0" distL="0" distR="0">
            <wp:extent cx="15049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5076" cy="1505076"/>
                    </a:xfrm>
                    <a:prstGeom prst="rect">
                      <a:avLst/>
                    </a:prstGeom>
                    <a:noFill/>
                    <a:ln w="9525">
                      <a:noFill/>
                      <a:miter lim="800000"/>
                      <a:headEnd/>
                      <a:tailEnd/>
                    </a:ln>
                  </pic:spPr>
                </pic:pic>
              </a:graphicData>
            </a:graphic>
          </wp:inline>
        </w:drawing>
      </w:r>
      <w:r>
        <w:rPr>
          <w:rFonts w:ascii="Mangal" w:hAnsi="Mangal"/>
          <w:b/>
        </w:rPr>
        <w:br/>
      </w:r>
    </w:p>
    <w:p w:rsidR="001522FA" w:rsidRPr="00444A3E" w:rsidRDefault="00B81C54">
      <w:pPr>
        <w:jc w:val="center"/>
        <w:rPr>
          <w:rFonts w:ascii="Garamond" w:hAnsi="Garamond"/>
          <w:b/>
          <w:sz w:val="22"/>
          <w:szCs w:val="22"/>
        </w:rPr>
      </w:pPr>
      <w:r w:rsidRPr="00444A3E">
        <w:rPr>
          <w:rFonts w:ascii="Garamond" w:hAnsi="Garamond"/>
          <w:b/>
          <w:sz w:val="22"/>
          <w:szCs w:val="22"/>
        </w:rPr>
        <w:t>RECORD OF PROCEEDINGS</w:t>
      </w:r>
    </w:p>
    <w:p w:rsidR="001522FA" w:rsidRPr="00444A3E" w:rsidRDefault="00B81C54">
      <w:pPr>
        <w:jc w:val="center"/>
        <w:rPr>
          <w:rFonts w:ascii="Garamond" w:hAnsi="Garamond"/>
          <w:sz w:val="22"/>
          <w:szCs w:val="22"/>
        </w:rPr>
      </w:pPr>
      <w:r w:rsidRPr="00444A3E">
        <w:rPr>
          <w:rFonts w:ascii="Garamond" w:hAnsi="Garamond"/>
          <w:sz w:val="22"/>
          <w:szCs w:val="22"/>
        </w:rPr>
        <w:t>Minutes of the Silverton Village Council Workshop</w:t>
      </w:r>
    </w:p>
    <w:p w:rsidR="001522FA" w:rsidRPr="00444A3E" w:rsidRDefault="00B81C54">
      <w:pPr>
        <w:jc w:val="center"/>
        <w:rPr>
          <w:rFonts w:ascii="Garamond" w:hAnsi="Garamond"/>
          <w:sz w:val="22"/>
          <w:szCs w:val="22"/>
        </w:rPr>
      </w:pPr>
      <w:r w:rsidRPr="00444A3E">
        <w:rPr>
          <w:rFonts w:ascii="Garamond" w:hAnsi="Garamond"/>
          <w:sz w:val="22"/>
          <w:szCs w:val="22"/>
        </w:rPr>
        <w:t xml:space="preserve">Held Thursday, </w:t>
      </w:r>
      <w:r w:rsidR="002D7D80">
        <w:rPr>
          <w:rFonts w:ascii="Garamond" w:hAnsi="Garamond"/>
          <w:sz w:val="22"/>
          <w:szCs w:val="22"/>
        </w:rPr>
        <w:t>January 7</w:t>
      </w:r>
      <w:r w:rsidR="0068046C" w:rsidRPr="00444A3E">
        <w:rPr>
          <w:rFonts w:ascii="Garamond" w:hAnsi="Garamond"/>
          <w:sz w:val="22"/>
          <w:szCs w:val="22"/>
        </w:rPr>
        <w:t>,</w:t>
      </w:r>
      <w:r w:rsidRPr="00444A3E">
        <w:rPr>
          <w:rFonts w:ascii="Garamond" w:hAnsi="Garamond"/>
          <w:sz w:val="22"/>
          <w:szCs w:val="22"/>
        </w:rPr>
        <w:t xml:space="preserve"> 201</w:t>
      </w:r>
      <w:r w:rsidR="002D7D80">
        <w:rPr>
          <w:rFonts w:ascii="Garamond" w:hAnsi="Garamond"/>
          <w:sz w:val="22"/>
          <w:szCs w:val="22"/>
        </w:rPr>
        <w:t>6</w:t>
      </w:r>
    </w:p>
    <w:p w:rsidR="001522FA" w:rsidRPr="00444A3E" w:rsidRDefault="001522FA">
      <w:pPr>
        <w:rPr>
          <w:rFonts w:ascii="Garamond" w:hAnsi="Garamond"/>
          <w:sz w:val="22"/>
          <w:szCs w:val="22"/>
        </w:rPr>
      </w:pPr>
    </w:p>
    <w:p w:rsidR="001522FA" w:rsidRPr="00444A3E" w:rsidRDefault="00B81C54">
      <w:pPr>
        <w:rPr>
          <w:rFonts w:ascii="Garamond" w:hAnsi="Garamond"/>
          <w:sz w:val="22"/>
          <w:szCs w:val="22"/>
        </w:rPr>
      </w:pPr>
      <w:r w:rsidRPr="00444A3E">
        <w:rPr>
          <w:rFonts w:ascii="Garamond" w:hAnsi="Garamond"/>
          <w:sz w:val="22"/>
          <w:szCs w:val="22"/>
        </w:rPr>
        <w:t>The Council of the Village of Silverton met for a workshop in Council Chambers at 6860 Plainfield Road at 7:</w:t>
      </w:r>
      <w:r w:rsidR="005319AA">
        <w:rPr>
          <w:rFonts w:ascii="Garamond" w:hAnsi="Garamond"/>
          <w:sz w:val="22"/>
          <w:szCs w:val="22"/>
        </w:rPr>
        <w:t>00</w:t>
      </w:r>
      <w:r w:rsidRPr="00444A3E">
        <w:rPr>
          <w:rFonts w:ascii="Garamond" w:hAnsi="Garamond"/>
          <w:sz w:val="22"/>
          <w:szCs w:val="22"/>
        </w:rPr>
        <w:t xml:space="preserve"> pm on Thursday, </w:t>
      </w:r>
      <w:r w:rsidR="002D7D80">
        <w:rPr>
          <w:rFonts w:ascii="Garamond" w:hAnsi="Garamond"/>
          <w:sz w:val="22"/>
          <w:szCs w:val="22"/>
        </w:rPr>
        <w:t>January 7</w:t>
      </w:r>
      <w:r w:rsidR="002D7D80" w:rsidRPr="00444A3E">
        <w:rPr>
          <w:rFonts w:ascii="Garamond" w:hAnsi="Garamond"/>
          <w:sz w:val="22"/>
          <w:szCs w:val="22"/>
        </w:rPr>
        <w:t>, 201</w:t>
      </w:r>
      <w:r w:rsidR="002D7D80">
        <w:rPr>
          <w:rFonts w:ascii="Garamond" w:hAnsi="Garamond"/>
          <w:sz w:val="22"/>
          <w:szCs w:val="22"/>
        </w:rPr>
        <w:t>6</w:t>
      </w:r>
      <w:r w:rsidRPr="00444A3E">
        <w:rPr>
          <w:rFonts w:ascii="Garamond" w:hAnsi="Garamond"/>
          <w:sz w:val="22"/>
          <w:szCs w:val="22"/>
        </w:rPr>
        <w:t>. Mayor Smith called the meeting to order.</w:t>
      </w:r>
    </w:p>
    <w:p w:rsidR="001522FA" w:rsidRPr="00444A3E" w:rsidRDefault="001522FA">
      <w:pPr>
        <w:tabs>
          <w:tab w:val="left" w:pos="3390"/>
        </w:tabs>
        <w:rPr>
          <w:rFonts w:ascii="Garamond" w:hAnsi="Garamond"/>
          <w:sz w:val="22"/>
          <w:szCs w:val="22"/>
        </w:rPr>
      </w:pPr>
    </w:p>
    <w:p w:rsidR="001522FA" w:rsidRPr="00444A3E" w:rsidRDefault="00B81C54">
      <w:pPr>
        <w:rPr>
          <w:rFonts w:ascii="Garamond" w:hAnsi="Garamond"/>
          <w:b/>
          <w:sz w:val="22"/>
          <w:szCs w:val="22"/>
          <w:u w:val="single"/>
        </w:rPr>
      </w:pPr>
      <w:r w:rsidRPr="00444A3E">
        <w:rPr>
          <w:rFonts w:ascii="Garamond" w:hAnsi="Garamond"/>
          <w:b/>
          <w:sz w:val="22"/>
          <w:szCs w:val="22"/>
          <w:u w:val="single"/>
        </w:rPr>
        <w:t>OPENING REMARKS:</w:t>
      </w:r>
    </w:p>
    <w:p w:rsidR="001522FA" w:rsidRDefault="00B81C54">
      <w:pPr>
        <w:rPr>
          <w:rFonts w:ascii="Garamond" w:hAnsi="Garamond"/>
          <w:sz w:val="22"/>
          <w:szCs w:val="22"/>
        </w:rPr>
      </w:pPr>
      <w:r w:rsidRPr="00444A3E">
        <w:rPr>
          <w:rFonts w:ascii="Garamond" w:hAnsi="Garamond"/>
          <w:sz w:val="22"/>
          <w:szCs w:val="22"/>
        </w:rPr>
        <w:t xml:space="preserve">Mayor Smith led a moment of prayer followed by the Pledge of Allegiance. </w:t>
      </w:r>
    </w:p>
    <w:p w:rsidR="001522FA" w:rsidRPr="00444A3E" w:rsidRDefault="001522FA">
      <w:pPr>
        <w:rPr>
          <w:rFonts w:ascii="Garamond" w:hAnsi="Garamond"/>
          <w:sz w:val="22"/>
          <w:szCs w:val="22"/>
        </w:rPr>
      </w:pPr>
    </w:p>
    <w:p w:rsidR="001522FA" w:rsidRPr="00444A3E" w:rsidRDefault="00B81C54">
      <w:pPr>
        <w:rPr>
          <w:rFonts w:ascii="Garamond" w:hAnsi="Garamond"/>
          <w:b/>
          <w:sz w:val="22"/>
          <w:szCs w:val="22"/>
          <w:u w:val="single"/>
        </w:rPr>
      </w:pPr>
      <w:r w:rsidRPr="00444A3E">
        <w:rPr>
          <w:rFonts w:ascii="Garamond" w:hAnsi="Garamond"/>
          <w:b/>
          <w:sz w:val="22"/>
          <w:szCs w:val="22"/>
          <w:u w:val="single"/>
        </w:rPr>
        <w:t>ROLL CALL:</w:t>
      </w:r>
    </w:p>
    <w:p w:rsidR="001522FA" w:rsidRPr="00444A3E" w:rsidRDefault="001522FA">
      <w:pPr>
        <w:rPr>
          <w:rFonts w:ascii="Garamond" w:hAnsi="Garamond"/>
          <w:b/>
          <w:sz w:val="22"/>
          <w:szCs w:val="22"/>
          <w:u w:val="single"/>
        </w:rPr>
      </w:pPr>
    </w:p>
    <w:p w:rsidR="001522FA" w:rsidRPr="00444A3E" w:rsidRDefault="00B81C54">
      <w:pPr>
        <w:rPr>
          <w:rFonts w:ascii="Garamond" w:hAnsi="Garamond"/>
          <w:b/>
          <w:sz w:val="22"/>
          <w:szCs w:val="22"/>
        </w:rPr>
      </w:pPr>
      <w:r w:rsidRPr="00444A3E">
        <w:rPr>
          <w:rFonts w:ascii="Garamond" w:hAnsi="Garamond"/>
          <w:b/>
          <w:sz w:val="22"/>
          <w:szCs w:val="22"/>
        </w:rPr>
        <w:t>Elected Officials:</w:t>
      </w:r>
    </w:p>
    <w:p w:rsidR="001522FA" w:rsidRPr="00444A3E" w:rsidRDefault="001522FA">
      <w:pPr>
        <w:rPr>
          <w:rFonts w:ascii="Garamond" w:hAnsi="Garamond"/>
          <w:b/>
          <w:sz w:val="22"/>
          <w:szCs w:val="22"/>
        </w:rPr>
      </w:pPr>
    </w:p>
    <w:p w:rsidR="001522FA" w:rsidRPr="00444A3E" w:rsidRDefault="00B81C54">
      <w:pPr>
        <w:numPr>
          <w:ilvl w:val="0"/>
          <w:numId w:val="1"/>
        </w:numPr>
        <w:rPr>
          <w:rFonts w:ascii="Garamond" w:hAnsi="Garamond"/>
          <w:sz w:val="22"/>
          <w:szCs w:val="22"/>
        </w:rPr>
      </w:pPr>
      <w:r w:rsidRPr="00444A3E">
        <w:rPr>
          <w:rFonts w:ascii="Garamond" w:hAnsi="Garamond"/>
          <w:sz w:val="22"/>
          <w:szCs w:val="22"/>
        </w:rPr>
        <w:t>John Smith, Mayor</w:t>
      </w:r>
      <w:r w:rsidRPr="00444A3E">
        <w:rPr>
          <w:rFonts w:ascii="Garamond" w:hAnsi="Garamond"/>
          <w:sz w:val="22"/>
          <w:szCs w:val="22"/>
        </w:rPr>
        <w:tab/>
      </w:r>
      <w:r w:rsidRPr="00444A3E">
        <w:rPr>
          <w:rFonts w:ascii="Garamond" w:hAnsi="Garamond"/>
          <w:sz w:val="22"/>
          <w:szCs w:val="22"/>
        </w:rPr>
        <w:tab/>
      </w:r>
      <w:r w:rsidRPr="00444A3E">
        <w:rPr>
          <w:rFonts w:ascii="Garamond" w:hAnsi="Garamond"/>
          <w:sz w:val="22"/>
          <w:szCs w:val="22"/>
        </w:rPr>
        <w:tab/>
        <w:t>Present</w:t>
      </w:r>
    </w:p>
    <w:p w:rsidR="001522FA" w:rsidRPr="00444A3E" w:rsidRDefault="00B81C54">
      <w:pPr>
        <w:numPr>
          <w:ilvl w:val="0"/>
          <w:numId w:val="1"/>
        </w:numPr>
        <w:rPr>
          <w:rFonts w:ascii="Garamond" w:hAnsi="Garamond"/>
          <w:sz w:val="22"/>
          <w:szCs w:val="22"/>
        </w:rPr>
      </w:pPr>
      <w:r w:rsidRPr="00444A3E">
        <w:rPr>
          <w:rFonts w:ascii="Garamond" w:hAnsi="Garamond"/>
          <w:sz w:val="22"/>
          <w:szCs w:val="22"/>
        </w:rPr>
        <w:t>Shirley Hackett-Austin, Council</w:t>
      </w:r>
      <w:r w:rsidRPr="00444A3E">
        <w:rPr>
          <w:rFonts w:ascii="Garamond" w:hAnsi="Garamond"/>
          <w:sz w:val="22"/>
          <w:szCs w:val="22"/>
        </w:rPr>
        <w:tab/>
      </w:r>
      <w:r w:rsidR="00444A3E">
        <w:rPr>
          <w:rFonts w:ascii="Garamond" w:hAnsi="Garamond"/>
          <w:sz w:val="22"/>
          <w:szCs w:val="22"/>
        </w:rPr>
        <w:tab/>
      </w:r>
      <w:r w:rsidR="006D3B7F" w:rsidRPr="00444A3E">
        <w:rPr>
          <w:rFonts w:ascii="Garamond" w:hAnsi="Garamond"/>
          <w:sz w:val="22"/>
          <w:szCs w:val="22"/>
        </w:rPr>
        <w:t>Pre</w:t>
      </w:r>
      <w:r w:rsidRPr="00444A3E">
        <w:rPr>
          <w:rFonts w:ascii="Garamond" w:hAnsi="Garamond"/>
          <w:sz w:val="22"/>
          <w:szCs w:val="22"/>
        </w:rPr>
        <w:t>sent</w:t>
      </w:r>
    </w:p>
    <w:p w:rsidR="001522FA" w:rsidRPr="00444A3E" w:rsidRDefault="00B81C54">
      <w:pPr>
        <w:numPr>
          <w:ilvl w:val="0"/>
          <w:numId w:val="1"/>
        </w:numPr>
        <w:rPr>
          <w:rFonts w:ascii="Garamond" w:hAnsi="Garamond"/>
          <w:sz w:val="22"/>
          <w:szCs w:val="22"/>
        </w:rPr>
      </w:pPr>
      <w:r w:rsidRPr="00444A3E">
        <w:rPr>
          <w:rFonts w:ascii="Garamond" w:hAnsi="Garamond"/>
          <w:sz w:val="22"/>
          <w:szCs w:val="22"/>
        </w:rPr>
        <w:t>Mark Quarry, Council</w:t>
      </w:r>
      <w:r w:rsidRPr="00444A3E">
        <w:rPr>
          <w:rFonts w:ascii="Garamond" w:hAnsi="Garamond"/>
          <w:sz w:val="22"/>
          <w:szCs w:val="22"/>
        </w:rPr>
        <w:tab/>
      </w:r>
      <w:r w:rsidRPr="00444A3E">
        <w:rPr>
          <w:rFonts w:ascii="Garamond" w:hAnsi="Garamond"/>
          <w:sz w:val="22"/>
          <w:szCs w:val="22"/>
        </w:rPr>
        <w:tab/>
      </w:r>
      <w:r w:rsidRPr="00444A3E">
        <w:rPr>
          <w:rFonts w:ascii="Garamond" w:hAnsi="Garamond"/>
          <w:sz w:val="22"/>
          <w:szCs w:val="22"/>
        </w:rPr>
        <w:tab/>
        <w:t>Present</w:t>
      </w:r>
    </w:p>
    <w:p w:rsidR="001522FA" w:rsidRPr="00444A3E" w:rsidRDefault="00B81C54">
      <w:pPr>
        <w:numPr>
          <w:ilvl w:val="0"/>
          <w:numId w:val="1"/>
        </w:numPr>
        <w:rPr>
          <w:rFonts w:ascii="Garamond" w:hAnsi="Garamond"/>
          <w:sz w:val="22"/>
          <w:szCs w:val="22"/>
        </w:rPr>
      </w:pPr>
      <w:r w:rsidRPr="00444A3E">
        <w:rPr>
          <w:rFonts w:ascii="Garamond" w:hAnsi="Garamond"/>
          <w:sz w:val="22"/>
          <w:szCs w:val="22"/>
        </w:rPr>
        <w:t>Frank Sylvester, Council</w:t>
      </w:r>
      <w:r w:rsidRPr="00444A3E">
        <w:rPr>
          <w:rFonts w:ascii="Garamond" w:hAnsi="Garamond"/>
          <w:sz w:val="22"/>
          <w:szCs w:val="22"/>
        </w:rPr>
        <w:tab/>
      </w:r>
      <w:r w:rsidRPr="00444A3E">
        <w:rPr>
          <w:rFonts w:ascii="Garamond" w:hAnsi="Garamond"/>
          <w:sz w:val="22"/>
          <w:szCs w:val="22"/>
        </w:rPr>
        <w:tab/>
      </w:r>
      <w:r w:rsidR="00444A3E">
        <w:rPr>
          <w:rFonts w:ascii="Garamond" w:hAnsi="Garamond"/>
          <w:sz w:val="22"/>
          <w:szCs w:val="22"/>
        </w:rPr>
        <w:tab/>
      </w:r>
      <w:r w:rsidR="00B3068F">
        <w:rPr>
          <w:rFonts w:ascii="Garamond" w:hAnsi="Garamond"/>
          <w:sz w:val="22"/>
          <w:szCs w:val="22"/>
        </w:rPr>
        <w:t>Pres</w:t>
      </w:r>
      <w:r w:rsidRPr="00444A3E">
        <w:rPr>
          <w:rFonts w:ascii="Garamond" w:hAnsi="Garamond"/>
          <w:sz w:val="22"/>
          <w:szCs w:val="22"/>
        </w:rPr>
        <w:t>ent</w:t>
      </w:r>
    </w:p>
    <w:p w:rsidR="001522FA" w:rsidRPr="00444A3E" w:rsidRDefault="00B81C54">
      <w:pPr>
        <w:numPr>
          <w:ilvl w:val="0"/>
          <w:numId w:val="1"/>
        </w:numPr>
        <w:rPr>
          <w:rFonts w:ascii="Garamond" w:hAnsi="Garamond"/>
          <w:sz w:val="22"/>
          <w:szCs w:val="22"/>
        </w:rPr>
      </w:pPr>
      <w:r w:rsidRPr="00444A3E">
        <w:rPr>
          <w:rFonts w:ascii="Garamond" w:hAnsi="Garamond"/>
          <w:sz w:val="22"/>
          <w:szCs w:val="22"/>
        </w:rPr>
        <w:t>Idella Thompson, Council</w:t>
      </w:r>
      <w:r w:rsidRPr="00444A3E">
        <w:rPr>
          <w:rFonts w:ascii="Garamond" w:hAnsi="Garamond"/>
          <w:sz w:val="22"/>
          <w:szCs w:val="22"/>
        </w:rPr>
        <w:tab/>
      </w:r>
      <w:r w:rsidRPr="00444A3E">
        <w:rPr>
          <w:rFonts w:ascii="Garamond" w:hAnsi="Garamond"/>
          <w:sz w:val="22"/>
          <w:szCs w:val="22"/>
        </w:rPr>
        <w:tab/>
        <w:t>Present</w:t>
      </w:r>
    </w:p>
    <w:p w:rsidR="001522FA" w:rsidRPr="00444A3E" w:rsidRDefault="00B81C54">
      <w:pPr>
        <w:numPr>
          <w:ilvl w:val="0"/>
          <w:numId w:val="1"/>
        </w:numPr>
        <w:rPr>
          <w:rFonts w:ascii="Garamond" w:hAnsi="Garamond"/>
          <w:sz w:val="22"/>
          <w:szCs w:val="22"/>
        </w:rPr>
      </w:pPr>
      <w:r w:rsidRPr="00444A3E">
        <w:rPr>
          <w:rFonts w:ascii="Garamond" w:hAnsi="Garamond"/>
          <w:sz w:val="22"/>
          <w:szCs w:val="22"/>
        </w:rPr>
        <w:t>Dottie Williams, Council</w:t>
      </w:r>
      <w:r w:rsidRPr="00444A3E">
        <w:rPr>
          <w:rFonts w:ascii="Garamond" w:hAnsi="Garamond"/>
          <w:sz w:val="22"/>
          <w:szCs w:val="22"/>
        </w:rPr>
        <w:tab/>
      </w:r>
      <w:r w:rsidRPr="00444A3E">
        <w:rPr>
          <w:rFonts w:ascii="Garamond" w:hAnsi="Garamond"/>
          <w:sz w:val="22"/>
          <w:szCs w:val="22"/>
        </w:rPr>
        <w:tab/>
      </w:r>
      <w:r w:rsidR="00444A3E">
        <w:rPr>
          <w:rFonts w:ascii="Garamond" w:hAnsi="Garamond"/>
          <w:sz w:val="22"/>
          <w:szCs w:val="22"/>
        </w:rPr>
        <w:tab/>
      </w:r>
      <w:r w:rsidRPr="00444A3E">
        <w:rPr>
          <w:rFonts w:ascii="Garamond" w:hAnsi="Garamond"/>
          <w:sz w:val="22"/>
          <w:szCs w:val="22"/>
        </w:rPr>
        <w:t>Present</w:t>
      </w:r>
    </w:p>
    <w:p w:rsidR="001522FA" w:rsidRPr="00444A3E" w:rsidRDefault="00B81C54">
      <w:pPr>
        <w:numPr>
          <w:ilvl w:val="0"/>
          <w:numId w:val="1"/>
        </w:numPr>
        <w:rPr>
          <w:rFonts w:ascii="Garamond" w:hAnsi="Garamond"/>
          <w:sz w:val="22"/>
          <w:szCs w:val="22"/>
        </w:rPr>
      </w:pPr>
      <w:r w:rsidRPr="00444A3E">
        <w:rPr>
          <w:rFonts w:ascii="Garamond" w:hAnsi="Garamond"/>
          <w:sz w:val="22"/>
          <w:szCs w:val="22"/>
        </w:rPr>
        <w:t>Franklin Wilson, Council</w:t>
      </w:r>
      <w:r w:rsidRPr="00444A3E">
        <w:rPr>
          <w:rFonts w:ascii="Garamond" w:hAnsi="Garamond"/>
          <w:sz w:val="22"/>
          <w:szCs w:val="22"/>
        </w:rPr>
        <w:tab/>
      </w:r>
      <w:r w:rsidRPr="00444A3E">
        <w:rPr>
          <w:rFonts w:ascii="Garamond" w:hAnsi="Garamond"/>
          <w:sz w:val="22"/>
          <w:szCs w:val="22"/>
        </w:rPr>
        <w:tab/>
      </w:r>
      <w:r w:rsidR="00444A3E">
        <w:rPr>
          <w:rFonts w:ascii="Garamond" w:hAnsi="Garamond"/>
          <w:sz w:val="22"/>
          <w:szCs w:val="22"/>
        </w:rPr>
        <w:tab/>
      </w:r>
      <w:r w:rsidRPr="00444A3E">
        <w:rPr>
          <w:rFonts w:ascii="Garamond" w:hAnsi="Garamond"/>
          <w:sz w:val="22"/>
          <w:szCs w:val="22"/>
        </w:rPr>
        <w:t>Present</w:t>
      </w:r>
    </w:p>
    <w:p w:rsidR="003D565E" w:rsidRPr="00444A3E" w:rsidRDefault="003D565E">
      <w:pPr>
        <w:rPr>
          <w:rFonts w:ascii="Garamond" w:hAnsi="Garamond"/>
          <w:sz w:val="22"/>
          <w:szCs w:val="22"/>
        </w:rPr>
      </w:pPr>
    </w:p>
    <w:p w:rsidR="001522FA" w:rsidRPr="00444A3E" w:rsidRDefault="00B81C54">
      <w:pPr>
        <w:rPr>
          <w:rFonts w:ascii="Garamond" w:hAnsi="Garamond"/>
          <w:b/>
          <w:sz w:val="22"/>
          <w:szCs w:val="22"/>
        </w:rPr>
      </w:pPr>
      <w:r w:rsidRPr="00444A3E">
        <w:rPr>
          <w:rFonts w:ascii="Garamond" w:hAnsi="Garamond"/>
          <w:b/>
          <w:sz w:val="22"/>
          <w:szCs w:val="22"/>
        </w:rPr>
        <w:t>Also present:</w:t>
      </w:r>
    </w:p>
    <w:p w:rsidR="001522FA" w:rsidRPr="00444A3E" w:rsidRDefault="001522FA">
      <w:pPr>
        <w:rPr>
          <w:rFonts w:ascii="Garamond" w:hAnsi="Garamond"/>
          <w:sz w:val="22"/>
          <w:szCs w:val="22"/>
        </w:rPr>
      </w:pPr>
    </w:p>
    <w:p w:rsidR="001522FA" w:rsidRPr="00444A3E" w:rsidRDefault="00B81C54">
      <w:pPr>
        <w:numPr>
          <w:ilvl w:val="0"/>
          <w:numId w:val="2"/>
        </w:numPr>
        <w:rPr>
          <w:rFonts w:ascii="Garamond" w:hAnsi="Garamond"/>
          <w:sz w:val="22"/>
          <w:szCs w:val="22"/>
        </w:rPr>
      </w:pPr>
      <w:r w:rsidRPr="00444A3E">
        <w:rPr>
          <w:rFonts w:ascii="Garamond" w:hAnsi="Garamond"/>
          <w:sz w:val="22"/>
          <w:szCs w:val="22"/>
        </w:rPr>
        <w:t xml:space="preserve">Tom Carroll, Village Manager </w:t>
      </w:r>
    </w:p>
    <w:p w:rsidR="001522FA" w:rsidRPr="00444A3E" w:rsidRDefault="00B81C54">
      <w:pPr>
        <w:numPr>
          <w:ilvl w:val="0"/>
          <w:numId w:val="2"/>
        </w:numPr>
        <w:rPr>
          <w:rFonts w:ascii="Garamond" w:hAnsi="Garamond"/>
          <w:sz w:val="22"/>
          <w:szCs w:val="22"/>
        </w:rPr>
      </w:pPr>
      <w:r w:rsidRPr="00444A3E">
        <w:rPr>
          <w:rFonts w:ascii="Garamond" w:hAnsi="Garamond"/>
          <w:sz w:val="22"/>
          <w:szCs w:val="22"/>
        </w:rPr>
        <w:t>Meredith George, Village Clerk</w:t>
      </w:r>
    </w:p>
    <w:p w:rsidR="001522FA" w:rsidRDefault="00B81C54">
      <w:pPr>
        <w:numPr>
          <w:ilvl w:val="0"/>
          <w:numId w:val="2"/>
        </w:numPr>
        <w:rPr>
          <w:rFonts w:ascii="Garamond" w:hAnsi="Garamond"/>
          <w:sz w:val="22"/>
          <w:szCs w:val="22"/>
        </w:rPr>
      </w:pPr>
      <w:r w:rsidRPr="00444A3E">
        <w:rPr>
          <w:rFonts w:ascii="Garamond" w:hAnsi="Garamond"/>
          <w:sz w:val="22"/>
          <w:szCs w:val="22"/>
        </w:rPr>
        <w:t>Bryan Pacheco, Village Solicitor</w:t>
      </w:r>
    </w:p>
    <w:p w:rsidR="00B3068F" w:rsidRDefault="00B3068F">
      <w:pPr>
        <w:numPr>
          <w:ilvl w:val="0"/>
          <w:numId w:val="2"/>
        </w:numPr>
        <w:rPr>
          <w:rFonts w:ascii="Garamond" w:hAnsi="Garamond"/>
          <w:sz w:val="22"/>
          <w:szCs w:val="22"/>
        </w:rPr>
      </w:pPr>
      <w:r>
        <w:rPr>
          <w:rFonts w:ascii="Garamond" w:hAnsi="Garamond"/>
          <w:sz w:val="22"/>
          <w:szCs w:val="22"/>
        </w:rPr>
        <w:t>Patricia Wirthlin, Finance Director</w:t>
      </w:r>
    </w:p>
    <w:p w:rsidR="00416C70" w:rsidRPr="00444A3E" w:rsidRDefault="00416C70">
      <w:pPr>
        <w:rPr>
          <w:rFonts w:ascii="Garamond" w:hAnsi="Garamond"/>
          <w:sz w:val="22"/>
          <w:szCs w:val="22"/>
        </w:rPr>
      </w:pPr>
    </w:p>
    <w:p w:rsidR="001522FA" w:rsidRDefault="00B81C54">
      <w:pPr>
        <w:rPr>
          <w:rFonts w:ascii="Garamond" w:hAnsi="Garamond"/>
          <w:sz w:val="22"/>
          <w:szCs w:val="22"/>
        </w:rPr>
      </w:pPr>
      <w:r w:rsidRPr="00444A3E">
        <w:rPr>
          <w:rFonts w:ascii="Garamond" w:hAnsi="Garamond"/>
          <w:b/>
          <w:sz w:val="22"/>
          <w:szCs w:val="22"/>
          <w:u w:val="single"/>
        </w:rPr>
        <w:t>MAYOR’S COMMENTS AND GUESTS:</w:t>
      </w:r>
    </w:p>
    <w:p w:rsidR="00CB5B75" w:rsidRDefault="00CB5B75">
      <w:pPr>
        <w:rPr>
          <w:rFonts w:ascii="Garamond" w:hAnsi="Garamond"/>
          <w:sz w:val="22"/>
          <w:szCs w:val="22"/>
        </w:rPr>
      </w:pPr>
      <w:r>
        <w:rPr>
          <w:rFonts w:ascii="Garamond" w:hAnsi="Garamond"/>
          <w:sz w:val="22"/>
          <w:szCs w:val="22"/>
        </w:rPr>
        <w:t xml:space="preserve">Mayor Smith </w:t>
      </w:r>
      <w:r w:rsidR="00AA471E">
        <w:rPr>
          <w:rFonts w:ascii="Garamond" w:hAnsi="Garamond"/>
          <w:sz w:val="22"/>
          <w:szCs w:val="22"/>
        </w:rPr>
        <w:t>stated he is excited for 2016, as there are a number of good things happening in Silverton</w:t>
      </w:r>
      <w:r>
        <w:rPr>
          <w:rFonts w:ascii="Garamond" w:hAnsi="Garamond"/>
          <w:sz w:val="22"/>
          <w:szCs w:val="22"/>
        </w:rPr>
        <w:t xml:space="preserve">. </w:t>
      </w:r>
    </w:p>
    <w:p w:rsidR="00B3068F" w:rsidRPr="00444A3E" w:rsidRDefault="00B3068F">
      <w:pPr>
        <w:rPr>
          <w:rFonts w:ascii="Garamond" w:hAnsi="Garamond"/>
          <w:b/>
          <w:sz w:val="22"/>
          <w:szCs w:val="22"/>
          <w:u w:val="single"/>
        </w:rPr>
      </w:pPr>
    </w:p>
    <w:p w:rsidR="001522FA" w:rsidRPr="00444A3E" w:rsidRDefault="00B81C54">
      <w:pPr>
        <w:rPr>
          <w:rFonts w:ascii="Garamond" w:hAnsi="Garamond"/>
          <w:b/>
          <w:sz w:val="22"/>
          <w:szCs w:val="22"/>
          <w:u w:val="single"/>
        </w:rPr>
      </w:pPr>
      <w:r w:rsidRPr="00444A3E">
        <w:rPr>
          <w:rFonts w:ascii="Garamond" w:hAnsi="Garamond"/>
          <w:b/>
          <w:sz w:val="22"/>
          <w:szCs w:val="22"/>
          <w:u w:val="single"/>
        </w:rPr>
        <w:t>WORKSHOP DISCUSSION ITEMS:</w:t>
      </w:r>
    </w:p>
    <w:p w:rsidR="00F10058" w:rsidRDefault="003D565E" w:rsidP="0007060D">
      <w:pPr>
        <w:pStyle w:val="ListParagraph"/>
        <w:numPr>
          <w:ilvl w:val="0"/>
          <w:numId w:val="7"/>
        </w:numPr>
        <w:rPr>
          <w:rFonts w:ascii="Garamond" w:hAnsi="Garamond"/>
        </w:rPr>
      </w:pPr>
      <w:r w:rsidRPr="0045090B">
        <w:rPr>
          <w:rFonts w:ascii="Garamond" w:hAnsi="Garamond"/>
        </w:rPr>
        <w:t xml:space="preserve">Mr. Carroll </w:t>
      </w:r>
      <w:r w:rsidR="0045090B" w:rsidRPr="0045090B">
        <w:rPr>
          <w:rFonts w:ascii="Garamond" w:hAnsi="Garamond"/>
        </w:rPr>
        <w:t xml:space="preserve">reported the 2015 Annual Report has been disseminated to Council, as well as published on the Village website. The Village made great progress on its 2015 goals. </w:t>
      </w:r>
      <w:r w:rsidR="0045090B">
        <w:rPr>
          <w:rFonts w:ascii="Garamond" w:hAnsi="Garamond"/>
        </w:rPr>
        <w:t xml:space="preserve">Mr. Carroll believes the goals for 2016 should remain the same; however, job creation and the old school site should be the first priority. Council concurred. A resolution adopting the 2016 goals will be forthcoming. </w:t>
      </w:r>
    </w:p>
    <w:p w:rsidR="0045090B" w:rsidRPr="0045090B" w:rsidRDefault="0045090B" w:rsidP="0045090B">
      <w:pPr>
        <w:pStyle w:val="ListParagraph"/>
        <w:rPr>
          <w:rFonts w:ascii="Garamond" w:hAnsi="Garamond"/>
        </w:rPr>
      </w:pPr>
    </w:p>
    <w:p w:rsidR="003D565E" w:rsidRDefault="003D565E" w:rsidP="003D565E">
      <w:pPr>
        <w:pStyle w:val="ListParagraph"/>
        <w:numPr>
          <w:ilvl w:val="0"/>
          <w:numId w:val="7"/>
        </w:numPr>
        <w:rPr>
          <w:rFonts w:ascii="Garamond" w:hAnsi="Garamond"/>
        </w:rPr>
      </w:pPr>
      <w:r>
        <w:rPr>
          <w:rFonts w:ascii="Garamond" w:hAnsi="Garamond"/>
        </w:rPr>
        <w:lastRenderedPageBreak/>
        <w:t xml:space="preserve">Mr. </w:t>
      </w:r>
      <w:r w:rsidR="0045090B">
        <w:rPr>
          <w:rFonts w:ascii="Garamond" w:hAnsi="Garamond"/>
        </w:rPr>
        <w:t xml:space="preserve">Carroll </w:t>
      </w:r>
      <w:r w:rsidR="00125508">
        <w:rPr>
          <w:rFonts w:ascii="Garamond" w:hAnsi="Garamond"/>
        </w:rPr>
        <w:t xml:space="preserve">discussed the potential security breach with RITA regarding a missing CD </w:t>
      </w:r>
      <w:r w:rsidR="009D5794">
        <w:rPr>
          <w:rFonts w:ascii="Garamond" w:hAnsi="Garamond"/>
        </w:rPr>
        <w:t xml:space="preserve">that contained tax payer data on it. RITA believes the CD was destroyed, but it did not get logged as destroyed. Due to the sensitive nature of the data on the CD, RITA is taking precautionary measures. This affects approximately 100 Silverton residents, and about 50,000 residents state wide. RITA has reached out to all the affected taxpayers. </w:t>
      </w:r>
    </w:p>
    <w:p w:rsidR="00133F09" w:rsidRPr="00133F09" w:rsidRDefault="00133F09" w:rsidP="00133F09">
      <w:pPr>
        <w:pStyle w:val="ListParagraph"/>
        <w:rPr>
          <w:rFonts w:ascii="Garamond" w:hAnsi="Garamond"/>
        </w:rPr>
      </w:pPr>
    </w:p>
    <w:p w:rsidR="003D565E" w:rsidRDefault="00133F09" w:rsidP="00677611">
      <w:pPr>
        <w:pStyle w:val="ListParagraph"/>
        <w:numPr>
          <w:ilvl w:val="0"/>
          <w:numId w:val="7"/>
        </w:numPr>
        <w:rPr>
          <w:rFonts w:ascii="Garamond" w:hAnsi="Garamond"/>
        </w:rPr>
      </w:pPr>
      <w:r w:rsidRPr="00133F09">
        <w:rPr>
          <w:rFonts w:ascii="Garamond" w:hAnsi="Garamond"/>
        </w:rPr>
        <w:t xml:space="preserve">Mrs. Hackett-Austin </w:t>
      </w:r>
      <w:r>
        <w:rPr>
          <w:rFonts w:ascii="Garamond" w:hAnsi="Garamond"/>
        </w:rPr>
        <w:t xml:space="preserve">noted that she is interested on serving on the Silverton CIC board. Mr. Carroll explained that the CIC is an arm of Council, but the appointments are not approved by Council, hence the CIC appointments are not included in the resolution addressing board and commission appointments. Mrs. Hackett-Austin’s desire to serve on the CIC board is duly noted. </w:t>
      </w:r>
    </w:p>
    <w:p w:rsidR="00133F09" w:rsidRPr="00133F09" w:rsidRDefault="00133F09" w:rsidP="00133F09">
      <w:pPr>
        <w:pStyle w:val="ListParagraph"/>
        <w:rPr>
          <w:rFonts w:ascii="Garamond" w:hAnsi="Garamond"/>
        </w:rPr>
      </w:pPr>
    </w:p>
    <w:p w:rsidR="001522FA" w:rsidRPr="00444A3E" w:rsidRDefault="00B81C54">
      <w:pPr>
        <w:pStyle w:val="BodyTextIndent"/>
        <w:ind w:left="0"/>
        <w:rPr>
          <w:rFonts w:ascii="Garamond" w:hAnsi="Garamond"/>
        </w:rPr>
      </w:pPr>
      <w:r w:rsidRPr="00444A3E">
        <w:rPr>
          <w:rFonts w:ascii="Garamond" w:hAnsi="Garamond"/>
          <w:b/>
          <w:u w:val="single"/>
        </w:rPr>
        <w:t>BUSINESS MEETING</w:t>
      </w:r>
    </w:p>
    <w:p w:rsidR="001522FA" w:rsidRPr="00444A3E" w:rsidRDefault="001522FA">
      <w:pPr>
        <w:pStyle w:val="BodyTextIndent"/>
        <w:ind w:left="0"/>
        <w:rPr>
          <w:rFonts w:ascii="Garamond" w:hAnsi="Garamond"/>
          <w:b/>
          <w:u w:val="single"/>
        </w:rPr>
      </w:pPr>
    </w:p>
    <w:p w:rsidR="001522FA" w:rsidRPr="00444A3E" w:rsidRDefault="00B81C54">
      <w:pPr>
        <w:pStyle w:val="BodyTextIndent"/>
        <w:ind w:left="0"/>
        <w:rPr>
          <w:rFonts w:ascii="Garamond" w:hAnsi="Garamond"/>
          <w:b/>
          <w:u w:val="single"/>
        </w:rPr>
      </w:pPr>
      <w:r w:rsidRPr="00444A3E">
        <w:rPr>
          <w:rFonts w:ascii="Garamond" w:hAnsi="Garamond"/>
          <w:b/>
          <w:u w:val="single"/>
        </w:rPr>
        <w:t>PUBLIC COMMENT:</w:t>
      </w:r>
    </w:p>
    <w:p w:rsidR="009647B7" w:rsidRPr="00444A3E" w:rsidRDefault="00DE069A">
      <w:pPr>
        <w:pStyle w:val="BodyTextIndent"/>
        <w:ind w:left="0"/>
        <w:rPr>
          <w:rFonts w:ascii="Garamond" w:hAnsi="Garamond"/>
          <w:b/>
          <w:u w:val="single"/>
        </w:rPr>
      </w:pPr>
      <w:r w:rsidRPr="00444A3E">
        <w:rPr>
          <w:rFonts w:ascii="Garamond" w:hAnsi="Garamond"/>
        </w:rPr>
        <w:t xml:space="preserve">None. </w:t>
      </w:r>
    </w:p>
    <w:p w:rsidR="001522FA" w:rsidRPr="00444A3E" w:rsidRDefault="001522FA">
      <w:pPr>
        <w:pStyle w:val="BodyTextIndent"/>
        <w:ind w:left="0"/>
        <w:rPr>
          <w:rFonts w:ascii="Garamond" w:hAnsi="Garamond"/>
          <w:b/>
          <w:u w:val="single"/>
        </w:rPr>
      </w:pPr>
    </w:p>
    <w:p w:rsidR="001522FA" w:rsidRPr="00444A3E" w:rsidRDefault="00B81C54">
      <w:pPr>
        <w:pStyle w:val="BodyTextIndent"/>
        <w:ind w:left="0"/>
        <w:rPr>
          <w:rFonts w:ascii="Garamond" w:hAnsi="Garamond"/>
        </w:rPr>
      </w:pPr>
      <w:r w:rsidRPr="00444A3E">
        <w:rPr>
          <w:rFonts w:ascii="Garamond" w:hAnsi="Garamond"/>
          <w:b/>
          <w:u w:val="single"/>
        </w:rPr>
        <w:t>READING OF NEW AND/OR PENDING LEGISLATION:</w:t>
      </w:r>
    </w:p>
    <w:p w:rsidR="00080DFD" w:rsidRDefault="00133F09" w:rsidP="00080DFD">
      <w:pPr>
        <w:pStyle w:val="BodyTextIndent"/>
        <w:ind w:left="0"/>
        <w:rPr>
          <w:rFonts w:ascii="Garamond" w:hAnsi="Garamond"/>
          <w:iCs/>
        </w:rPr>
      </w:pPr>
      <w:r>
        <w:rPr>
          <w:rFonts w:ascii="Garamond" w:hAnsi="Garamond"/>
        </w:rPr>
        <w:t xml:space="preserve">Mrs. George gave the reading of Resolution 16-724 A Resolution Confirming Appointments to Silverton Boards and Commissions for 2016. Mrs. Thompson motioned for passage and was seconded by Mrs. Hackett-Austin. A roll call </w:t>
      </w:r>
      <w:r w:rsidR="0042551B">
        <w:rPr>
          <w:rFonts w:ascii="Garamond" w:hAnsi="Garamond"/>
        </w:rPr>
        <w:t xml:space="preserve">vote was taken. All members present voted aye. Motion carried. </w:t>
      </w:r>
    </w:p>
    <w:p w:rsidR="00606437" w:rsidRPr="00834010" w:rsidRDefault="00834010" w:rsidP="00B73972">
      <w:pPr>
        <w:spacing w:before="100" w:beforeAutospacing="1" w:after="100" w:afterAutospacing="1"/>
        <w:rPr>
          <w:rFonts w:ascii="Garamond" w:hAnsi="Garamond" w:cs="Mangal"/>
          <w:iCs/>
          <w:sz w:val="22"/>
          <w:szCs w:val="22"/>
        </w:rPr>
      </w:pPr>
      <w:r w:rsidRPr="00834010">
        <w:rPr>
          <w:rFonts w:ascii="Garamond" w:hAnsi="Garamond"/>
          <w:b/>
          <w:sz w:val="22"/>
          <w:szCs w:val="22"/>
          <w:u w:val="single"/>
        </w:rPr>
        <w:t>MOTION TO RETIRE TO EXECUTIVE SESSION:</w:t>
      </w:r>
      <w:r w:rsidR="00684F59">
        <w:rPr>
          <w:rFonts w:ascii="Garamond" w:hAnsi="Garamond"/>
          <w:b/>
          <w:u w:val="single"/>
        </w:rPr>
        <w:br/>
      </w:r>
      <w:r w:rsidRPr="00834010">
        <w:rPr>
          <w:rFonts w:ascii="Garamond" w:hAnsi="Garamond"/>
          <w:sz w:val="22"/>
          <w:szCs w:val="22"/>
        </w:rPr>
        <w:t xml:space="preserve">At </w:t>
      </w:r>
      <w:r w:rsidR="00C06377">
        <w:rPr>
          <w:rFonts w:ascii="Garamond" w:hAnsi="Garamond"/>
        </w:rPr>
        <w:t>7:</w:t>
      </w:r>
      <w:r w:rsidR="00F100E6">
        <w:rPr>
          <w:rFonts w:ascii="Garamond" w:hAnsi="Garamond"/>
        </w:rPr>
        <w:t>15</w:t>
      </w:r>
      <w:r w:rsidRPr="00834010">
        <w:rPr>
          <w:rFonts w:ascii="Garamond" w:hAnsi="Garamond"/>
          <w:sz w:val="22"/>
          <w:szCs w:val="22"/>
        </w:rPr>
        <w:t xml:space="preserve"> p.m., Mr. Quarry moved to retire to executive session </w:t>
      </w:r>
      <w:r w:rsidR="003C502D" w:rsidRPr="003C502D">
        <w:rPr>
          <w:rFonts w:ascii="Garamond" w:hAnsi="Garamond"/>
          <w:sz w:val="22"/>
          <w:szCs w:val="22"/>
        </w:rPr>
        <w:t>to consider the appointment, employment, dismissal, discipline, promotion, demotion, or compensation of a public employee or official, per O.R.C.</w:t>
      </w:r>
      <w:r w:rsidR="003C502D">
        <w:rPr>
          <w:rFonts w:ascii="Garamond" w:hAnsi="Garamond"/>
          <w:sz w:val="22"/>
          <w:szCs w:val="22"/>
        </w:rPr>
        <w:t xml:space="preserve"> 121.22(G)1, and to </w:t>
      </w:r>
      <w:r w:rsidR="00F100E6" w:rsidRPr="00F100E6">
        <w:rPr>
          <w:rFonts w:ascii="Garamond" w:hAnsi="Garamond"/>
          <w:sz w:val="22"/>
          <w:szCs w:val="22"/>
        </w:rPr>
        <w:t>consider the purchase or property for public purpose, or for the sale of property at competitive bidding, if premature disclosure of information would give an unfair competitive or bargaining advantage to a person whose personal, private interest is adverse to the general public interest, per O.R.C. 121.22(G)2</w:t>
      </w:r>
      <w:r w:rsidR="00F100E6">
        <w:rPr>
          <w:rFonts w:ascii="Garamond" w:hAnsi="Garamond"/>
          <w:sz w:val="22"/>
          <w:szCs w:val="22"/>
        </w:rPr>
        <w:t xml:space="preserve">. </w:t>
      </w:r>
      <w:r w:rsidRPr="00834010">
        <w:rPr>
          <w:rFonts w:ascii="Garamond" w:hAnsi="Garamond"/>
          <w:sz w:val="22"/>
          <w:szCs w:val="22"/>
        </w:rPr>
        <w:t xml:space="preserve">Mrs. </w:t>
      </w:r>
      <w:r w:rsidR="009643BF">
        <w:rPr>
          <w:rFonts w:ascii="Garamond" w:hAnsi="Garamond"/>
          <w:sz w:val="22"/>
          <w:szCs w:val="22"/>
        </w:rPr>
        <w:t>Williams</w:t>
      </w:r>
      <w:r w:rsidRPr="00834010">
        <w:rPr>
          <w:rFonts w:ascii="Garamond" w:hAnsi="Garamond"/>
          <w:sz w:val="22"/>
          <w:szCs w:val="22"/>
        </w:rPr>
        <w:t xml:space="preserve"> seconded the motion. </w:t>
      </w:r>
      <w:r w:rsidRPr="00834010">
        <w:rPr>
          <w:rFonts w:ascii="Garamond" w:hAnsi="Garamond" w:cs="Mangal"/>
          <w:bCs/>
          <w:sz w:val="22"/>
          <w:szCs w:val="22"/>
        </w:rPr>
        <w:t xml:space="preserve">A roll call vote was taken. All members present voted aye. Motion carried. </w:t>
      </w:r>
    </w:p>
    <w:p w:rsidR="00834010" w:rsidRDefault="00834010" w:rsidP="00834010">
      <w:pPr>
        <w:rPr>
          <w:rFonts w:ascii="Garamond" w:hAnsi="Garamond" w:cs="Mangal"/>
          <w:iCs/>
          <w:sz w:val="22"/>
          <w:szCs w:val="22"/>
        </w:rPr>
      </w:pPr>
      <w:r w:rsidRPr="00834010">
        <w:rPr>
          <w:rFonts w:ascii="Garamond" w:hAnsi="Garamond" w:cs="Mangal"/>
          <w:iCs/>
          <w:sz w:val="22"/>
          <w:szCs w:val="22"/>
        </w:rPr>
        <w:t xml:space="preserve">At </w:t>
      </w:r>
      <w:r w:rsidR="00F100E6">
        <w:rPr>
          <w:rFonts w:ascii="Garamond" w:hAnsi="Garamond" w:cs="Mangal"/>
          <w:iCs/>
          <w:sz w:val="22"/>
          <w:szCs w:val="22"/>
        </w:rPr>
        <w:t>8</w:t>
      </w:r>
      <w:r w:rsidRPr="00834010">
        <w:rPr>
          <w:rFonts w:ascii="Garamond" w:hAnsi="Garamond" w:cs="Mangal"/>
          <w:iCs/>
          <w:sz w:val="22"/>
          <w:szCs w:val="22"/>
        </w:rPr>
        <w:t>:</w:t>
      </w:r>
      <w:r w:rsidR="00F100E6">
        <w:rPr>
          <w:rFonts w:ascii="Garamond" w:hAnsi="Garamond" w:cs="Mangal"/>
          <w:iCs/>
          <w:sz w:val="22"/>
          <w:szCs w:val="22"/>
        </w:rPr>
        <w:t>0</w:t>
      </w:r>
      <w:r w:rsidRPr="00834010">
        <w:rPr>
          <w:rFonts w:ascii="Garamond" w:hAnsi="Garamond" w:cs="Mangal"/>
          <w:iCs/>
          <w:sz w:val="22"/>
          <w:szCs w:val="22"/>
        </w:rPr>
        <w:t xml:space="preserve">1 p.m., Mrs. </w:t>
      </w:r>
      <w:r w:rsidR="009643BF">
        <w:rPr>
          <w:rFonts w:ascii="Garamond" w:hAnsi="Garamond" w:cs="Mangal"/>
          <w:iCs/>
          <w:sz w:val="22"/>
          <w:szCs w:val="22"/>
        </w:rPr>
        <w:t>Thompson</w:t>
      </w:r>
      <w:r w:rsidRPr="00834010">
        <w:rPr>
          <w:rFonts w:ascii="Garamond" w:hAnsi="Garamond" w:cs="Mangal"/>
          <w:iCs/>
          <w:sz w:val="22"/>
          <w:szCs w:val="22"/>
        </w:rPr>
        <w:t xml:space="preserve"> moved to end executive session. Mr. </w:t>
      </w:r>
      <w:r w:rsidR="009643BF">
        <w:rPr>
          <w:rFonts w:ascii="Garamond" w:hAnsi="Garamond" w:cs="Mangal"/>
          <w:iCs/>
          <w:sz w:val="22"/>
          <w:szCs w:val="22"/>
        </w:rPr>
        <w:t>Wilson</w:t>
      </w:r>
      <w:r w:rsidRPr="00834010">
        <w:rPr>
          <w:rFonts w:ascii="Garamond" w:hAnsi="Garamond" w:cs="Mangal"/>
          <w:iCs/>
          <w:sz w:val="22"/>
          <w:szCs w:val="22"/>
        </w:rPr>
        <w:t xml:space="preserve"> seconded the motion. A roll call vote was taken. All members present voted aye. Motion carried.</w:t>
      </w:r>
      <w:r w:rsidR="00B56789">
        <w:rPr>
          <w:rFonts w:ascii="Garamond" w:hAnsi="Garamond" w:cs="Mangal"/>
          <w:iCs/>
          <w:sz w:val="22"/>
          <w:szCs w:val="22"/>
        </w:rPr>
        <w:t xml:space="preserve">  </w:t>
      </w:r>
    </w:p>
    <w:p w:rsidR="009643BF" w:rsidRPr="00834010" w:rsidRDefault="009643BF" w:rsidP="00834010">
      <w:pPr>
        <w:rPr>
          <w:rFonts w:ascii="Garamond" w:hAnsi="Garamond"/>
          <w:b/>
          <w:sz w:val="22"/>
          <w:szCs w:val="22"/>
          <w:u w:val="single"/>
        </w:rPr>
      </w:pPr>
    </w:p>
    <w:p w:rsidR="00834010" w:rsidRPr="00834010" w:rsidRDefault="00834010" w:rsidP="00834010">
      <w:pPr>
        <w:pStyle w:val="BodyTextIndent"/>
        <w:ind w:left="0"/>
        <w:rPr>
          <w:rFonts w:ascii="Garamond" w:hAnsi="Garamond" w:cs="Mangal"/>
          <w:b/>
          <w:u w:val="single"/>
        </w:rPr>
      </w:pPr>
      <w:r w:rsidRPr="00834010">
        <w:rPr>
          <w:rFonts w:ascii="Garamond" w:hAnsi="Garamond" w:cs="Mangal"/>
          <w:b/>
          <w:u w:val="single"/>
        </w:rPr>
        <w:t>MOTION TO RECONVENE THE REGULAR SESSION:</w:t>
      </w:r>
    </w:p>
    <w:p w:rsidR="00834010" w:rsidRPr="00834010" w:rsidRDefault="00F100E6" w:rsidP="00834010">
      <w:pPr>
        <w:pStyle w:val="BodyTextIndent"/>
        <w:ind w:left="0"/>
        <w:rPr>
          <w:rFonts w:ascii="Garamond" w:hAnsi="Garamond" w:cs="Mangal"/>
        </w:rPr>
      </w:pPr>
      <w:r>
        <w:rPr>
          <w:rFonts w:ascii="Garamond" w:hAnsi="Garamond" w:cs="Mangal"/>
        </w:rPr>
        <w:t>Mrs. Hackett-Austin</w:t>
      </w:r>
      <w:r w:rsidR="00834010" w:rsidRPr="00834010">
        <w:rPr>
          <w:rFonts w:ascii="Garamond" w:hAnsi="Garamond" w:cs="Mangal"/>
        </w:rPr>
        <w:t xml:space="preserve"> moved to reconvene the regular session. Mr. </w:t>
      </w:r>
      <w:r w:rsidR="009643BF">
        <w:rPr>
          <w:rFonts w:ascii="Garamond" w:hAnsi="Garamond" w:cs="Mangal"/>
        </w:rPr>
        <w:t>Sylvester</w:t>
      </w:r>
      <w:r w:rsidR="00834010" w:rsidRPr="00834010">
        <w:rPr>
          <w:rFonts w:ascii="Garamond" w:hAnsi="Garamond" w:cs="Mangal"/>
        </w:rPr>
        <w:t xml:space="preserve"> seconded the motion. Motioned carried by a unanimous voice vote. </w:t>
      </w:r>
    </w:p>
    <w:p w:rsidR="0047585E" w:rsidRPr="00444A3E" w:rsidRDefault="0047585E">
      <w:pPr>
        <w:pStyle w:val="BodyTextIndent"/>
        <w:ind w:left="0"/>
        <w:rPr>
          <w:rFonts w:ascii="Garamond" w:hAnsi="Garamond"/>
        </w:rPr>
      </w:pPr>
    </w:p>
    <w:p w:rsidR="001522FA" w:rsidRPr="00444A3E" w:rsidRDefault="00B81C54">
      <w:pPr>
        <w:pStyle w:val="BodyTextIndent"/>
        <w:ind w:left="0"/>
        <w:rPr>
          <w:rFonts w:ascii="Garamond" w:hAnsi="Garamond"/>
          <w:b/>
        </w:rPr>
      </w:pPr>
      <w:r w:rsidRPr="00444A3E">
        <w:rPr>
          <w:rFonts w:ascii="Garamond" w:hAnsi="Garamond"/>
          <w:b/>
          <w:u w:val="single"/>
        </w:rPr>
        <w:t>ADJOURNMENT</w:t>
      </w:r>
      <w:r w:rsidRPr="00444A3E">
        <w:rPr>
          <w:rFonts w:ascii="Garamond" w:hAnsi="Garamond"/>
          <w:b/>
        </w:rPr>
        <w:t>:</w:t>
      </w:r>
    </w:p>
    <w:p w:rsidR="001522FA" w:rsidRPr="00444A3E" w:rsidRDefault="00FB54D4">
      <w:pPr>
        <w:pStyle w:val="BodyTextIndent"/>
        <w:ind w:left="0"/>
        <w:rPr>
          <w:rFonts w:ascii="Garamond" w:hAnsi="Garamond"/>
        </w:rPr>
      </w:pPr>
      <w:r w:rsidRPr="00444A3E">
        <w:rPr>
          <w:rFonts w:ascii="Garamond" w:hAnsi="Garamond"/>
        </w:rPr>
        <w:t>Mr</w:t>
      </w:r>
      <w:r w:rsidR="0098565A" w:rsidRPr="00444A3E">
        <w:rPr>
          <w:rFonts w:ascii="Garamond" w:hAnsi="Garamond"/>
        </w:rPr>
        <w:t>s</w:t>
      </w:r>
      <w:r w:rsidRPr="00444A3E">
        <w:rPr>
          <w:rFonts w:ascii="Garamond" w:hAnsi="Garamond"/>
        </w:rPr>
        <w:t xml:space="preserve">. </w:t>
      </w:r>
      <w:r w:rsidR="00B73972">
        <w:rPr>
          <w:rFonts w:ascii="Garamond" w:hAnsi="Garamond"/>
        </w:rPr>
        <w:t>Thompson</w:t>
      </w:r>
      <w:r w:rsidRPr="00444A3E">
        <w:rPr>
          <w:rFonts w:ascii="Garamond" w:hAnsi="Garamond"/>
        </w:rPr>
        <w:t xml:space="preserve"> </w:t>
      </w:r>
      <w:r w:rsidR="00B81C54" w:rsidRPr="00444A3E">
        <w:rPr>
          <w:rFonts w:ascii="Garamond" w:hAnsi="Garamond"/>
        </w:rPr>
        <w:t>mo</w:t>
      </w:r>
      <w:r w:rsidR="00E42DD8" w:rsidRPr="00444A3E">
        <w:rPr>
          <w:rFonts w:ascii="Garamond" w:hAnsi="Garamond"/>
        </w:rPr>
        <w:t>ved f</w:t>
      </w:r>
      <w:r w:rsidR="00B81C54" w:rsidRPr="00444A3E">
        <w:rPr>
          <w:rFonts w:ascii="Garamond" w:hAnsi="Garamond"/>
        </w:rPr>
        <w:t xml:space="preserve">or adjournment and was seconded by Mr. </w:t>
      </w:r>
      <w:r w:rsidR="00F100E6">
        <w:rPr>
          <w:rFonts w:ascii="Garamond" w:hAnsi="Garamond"/>
        </w:rPr>
        <w:t>Wilson</w:t>
      </w:r>
      <w:r w:rsidR="00B81C54" w:rsidRPr="00444A3E">
        <w:rPr>
          <w:rFonts w:ascii="Garamond" w:hAnsi="Garamond"/>
        </w:rPr>
        <w:t>. Motion carried by a unanimous voice vote.</w:t>
      </w:r>
    </w:p>
    <w:p w:rsidR="001522FA" w:rsidRPr="00444A3E" w:rsidRDefault="001522FA">
      <w:pPr>
        <w:pStyle w:val="BodyTextIndent"/>
        <w:ind w:left="0"/>
        <w:rPr>
          <w:rFonts w:ascii="Garamond" w:hAnsi="Garamond"/>
        </w:rPr>
      </w:pPr>
    </w:p>
    <w:p w:rsidR="001522FA" w:rsidRPr="00444A3E" w:rsidRDefault="00B81C54">
      <w:pPr>
        <w:pStyle w:val="BodyTextIndent"/>
        <w:ind w:left="0"/>
        <w:rPr>
          <w:rFonts w:ascii="Garamond" w:hAnsi="Garamond"/>
        </w:rPr>
      </w:pPr>
      <w:r w:rsidRPr="00444A3E">
        <w:rPr>
          <w:rFonts w:ascii="Garamond" w:hAnsi="Garamond"/>
        </w:rPr>
        <w:t xml:space="preserve">The meeting was adjourned at </w:t>
      </w:r>
      <w:r w:rsidR="00F100E6">
        <w:rPr>
          <w:rFonts w:ascii="Garamond" w:hAnsi="Garamond"/>
        </w:rPr>
        <w:t>8</w:t>
      </w:r>
      <w:r w:rsidR="006E743E">
        <w:rPr>
          <w:rFonts w:ascii="Garamond" w:hAnsi="Garamond"/>
        </w:rPr>
        <w:t>:</w:t>
      </w:r>
      <w:r w:rsidR="00F100E6">
        <w:rPr>
          <w:rFonts w:ascii="Garamond" w:hAnsi="Garamond"/>
        </w:rPr>
        <w:t>0</w:t>
      </w:r>
      <w:r w:rsidR="00B73972">
        <w:rPr>
          <w:rFonts w:ascii="Garamond" w:hAnsi="Garamond"/>
        </w:rPr>
        <w:t>2</w:t>
      </w:r>
      <w:r w:rsidRPr="00444A3E">
        <w:rPr>
          <w:rFonts w:ascii="Garamond" w:hAnsi="Garamond"/>
        </w:rPr>
        <w:t xml:space="preserve"> p.m.</w:t>
      </w:r>
    </w:p>
    <w:p w:rsidR="001522FA" w:rsidRPr="00444A3E" w:rsidRDefault="001522FA">
      <w:pPr>
        <w:rPr>
          <w:rFonts w:ascii="Garamond" w:hAnsi="Garamond"/>
          <w:sz w:val="22"/>
          <w:szCs w:val="22"/>
        </w:rPr>
      </w:pPr>
    </w:p>
    <w:p w:rsidR="001522FA" w:rsidRPr="00444A3E" w:rsidRDefault="00B81C54">
      <w:pPr>
        <w:rPr>
          <w:rFonts w:ascii="Garamond" w:hAnsi="Garamond"/>
          <w:sz w:val="22"/>
          <w:szCs w:val="22"/>
        </w:rPr>
        <w:sectPr w:rsidR="001522FA" w:rsidRPr="00444A3E">
          <w:headerReference w:type="even" r:id="rId9"/>
          <w:headerReference w:type="default" r:id="rId10"/>
          <w:footerReference w:type="default" r:id="rId11"/>
          <w:pgSz w:w="12240" w:h="15840"/>
          <w:pgMar w:top="1440" w:right="1800" w:bottom="1440" w:left="1800" w:header="720" w:footer="720" w:gutter="0"/>
          <w:cols w:space="720"/>
          <w:docGrid w:linePitch="360"/>
        </w:sectPr>
      </w:pPr>
      <w:r w:rsidRPr="00444A3E">
        <w:rPr>
          <w:rFonts w:ascii="Garamond" w:hAnsi="Garamond"/>
          <w:sz w:val="22"/>
          <w:szCs w:val="22"/>
        </w:rPr>
        <w:t>Respectfully submitted,</w:t>
      </w:r>
    </w:p>
    <w:p w:rsidR="001522FA" w:rsidRPr="00444A3E" w:rsidRDefault="001522FA">
      <w:pPr>
        <w:rPr>
          <w:rFonts w:ascii="Garamond" w:hAnsi="Garamond"/>
          <w:sz w:val="22"/>
          <w:szCs w:val="22"/>
        </w:rPr>
      </w:pPr>
    </w:p>
    <w:p w:rsidR="00423B9F" w:rsidRPr="00444A3E" w:rsidRDefault="00423B9F">
      <w:pPr>
        <w:rPr>
          <w:rFonts w:ascii="Garamond" w:hAnsi="Garamond"/>
          <w:sz w:val="22"/>
          <w:szCs w:val="22"/>
        </w:rPr>
      </w:pPr>
    </w:p>
    <w:p w:rsidR="001522FA" w:rsidRPr="00444A3E" w:rsidRDefault="00B81C54">
      <w:pPr>
        <w:rPr>
          <w:rFonts w:ascii="Garamond" w:hAnsi="Garamond"/>
          <w:sz w:val="22"/>
          <w:szCs w:val="22"/>
        </w:rPr>
      </w:pPr>
      <w:r w:rsidRPr="00444A3E">
        <w:rPr>
          <w:rFonts w:ascii="Garamond" w:hAnsi="Garamond"/>
          <w:sz w:val="22"/>
          <w:szCs w:val="22"/>
        </w:rPr>
        <w:t xml:space="preserve">_____________________________        </w:t>
      </w:r>
    </w:p>
    <w:p w:rsidR="001522FA" w:rsidRPr="00444A3E" w:rsidRDefault="00B81C54">
      <w:pPr>
        <w:rPr>
          <w:rFonts w:ascii="Garamond" w:hAnsi="Garamond"/>
          <w:sz w:val="22"/>
          <w:szCs w:val="22"/>
        </w:rPr>
      </w:pPr>
      <w:r w:rsidRPr="00444A3E">
        <w:rPr>
          <w:rFonts w:ascii="Garamond" w:hAnsi="Garamond"/>
          <w:sz w:val="22"/>
          <w:szCs w:val="22"/>
        </w:rPr>
        <w:t>Meredith L. George</w:t>
      </w:r>
    </w:p>
    <w:p w:rsidR="001522FA" w:rsidRPr="00444A3E" w:rsidRDefault="00B81C54">
      <w:pPr>
        <w:rPr>
          <w:rFonts w:ascii="Garamond" w:hAnsi="Garamond"/>
          <w:sz w:val="22"/>
          <w:szCs w:val="22"/>
        </w:rPr>
      </w:pPr>
      <w:r w:rsidRPr="00444A3E">
        <w:rPr>
          <w:rFonts w:ascii="Garamond" w:hAnsi="Garamond"/>
          <w:sz w:val="22"/>
          <w:szCs w:val="22"/>
        </w:rPr>
        <w:t>Clerk of Council</w:t>
      </w:r>
      <w:bookmarkStart w:id="0" w:name="_GoBack"/>
      <w:bookmarkEnd w:id="0"/>
    </w:p>
    <w:p w:rsidR="001522FA" w:rsidRPr="00444A3E" w:rsidRDefault="001522FA">
      <w:pPr>
        <w:rPr>
          <w:rFonts w:ascii="Garamond" w:hAnsi="Garamond"/>
          <w:sz w:val="22"/>
          <w:szCs w:val="22"/>
        </w:rPr>
      </w:pPr>
    </w:p>
    <w:p w:rsidR="001522FA" w:rsidRPr="00444A3E" w:rsidRDefault="001522FA">
      <w:pPr>
        <w:rPr>
          <w:rFonts w:ascii="Garamond" w:hAnsi="Garamond"/>
          <w:sz w:val="22"/>
          <w:szCs w:val="22"/>
        </w:rPr>
      </w:pPr>
    </w:p>
    <w:p w:rsidR="001522FA" w:rsidRPr="00444A3E" w:rsidRDefault="00B81C54">
      <w:pPr>
        <w:rPr>
          <w:rFonts w:ascii="Garamond" w:hAnsi="Garamond"/>
          <w:sz w:val="22"/>
          <w:szCs w:val="22"/>
        </w:rPr>
      </w:pPr>
      <w:r w:rsidRPr="00444A3E">
        <w:rPr>
          <w:rFonts w:ascii="Garamond" w:hAnsi="Garamond"/>
          <w:sz w:val="22"/>
          <w:szCs w:val="22"/>
        </w:rPr>
        <w:t>_____________________________</w:t>
      </w:r>
    </w:p>
    <w:p w:rsidR="001522FA" w:rsidRPr="00444A3E" w:rsidRDefault="00B81C54">
      <w:pPr>
        <w:rPr>
          <w:rFonts w:ascii="Garamond" w:hAnsi="Garamond"/>
          <w:sz w:val="22"/>
          <w:szCs w:val="22"/>
        </w:rPr>
      </w:pPr>
      <w:r w:rsidRPr="00444A3E">
        <w:rPr>
          <w:rFonts w:ascii="Garamond" w:hAnsi="Garamond"/>
          <w:sz w:val="22"/>
          <w:szCs w:val="22"/>
        </w:rPr>
        <w:t>John A. Smith</w:t>
      </w:r>
    </w:p>
    <w:p w:rsidR="001522FA" w:rsidRPr="00444A3E" w:rsidRDefault="00B81C54">
      <w:pPr>
        <w:rPr>
          <w:rFonts w:ascii="Garamond" w:hAnsi="Garamond"/>
          <w:sz w:val="22"/>
          <w:szCs w:val="22"/>
        </w:rPr>
      </w:pPr>
      <w:r w:rsidRPr="00444A3E">
        <w:rPr>
          <w:rFonts w:ascii="Garamond" w:hAnsi="Garamond"/>
          <w:sz w:val="22"/>
          <w:szCs w:val="22"/>
        </w:rPr>
        <w:t>Mayor</w:t>
      </w:r>
    </w:p>
    <w:sectPr w:rsidR="001522FA" w:rsidRPr="00444A3E">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2FA" w:rsidRDefault="00B81C54">
      <w:r>
        <w:separator/>
      </w:r>
    </w:p>
  </w:endnote>
  <w:endnote w:type="continuationSeparator" w:id="0">
    <w:p w:rsidR="001522FA" w:rsidRDefault="00B8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Gadugi"/>
    <w:panose1 w:val="020B0502040204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2FA" w:rsidRDefault="00B81C54">
    <w:pPr>
      <w:pStyle w:val="Footer"/>
      <w:jc w:val="right"/>
    </w:pPr>
    <w:r>
      <w:t xml:space="preserve">Page </w:t>
    </w:r>
    <w:r>
      <w:rPr>
        <w:b/>
      </w:rPr>
      <w:fldChar w:fldCharType="begin"/>
    </w:r>
    <w:r>
      <w:rPr>
        <w:b/>
      </w:rPr>
      <w:instrText xml:space="preserve"> PAGE </w:instrText>
    </w:r>
    <w:r>
      <w:rPr>
        <w:b/>
      </w:rPr>
      <w:fldChar w:fldCharType="separate"/>
    </w:r>
    <w:r w:rsidR="00F100E6">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F100E6">
      <w:rPr>
        <w:b/>
        <w:noProof/>
      </w:rPr>
      <w:t>3</w:t>
    </w:r>
    <w:r>
      <w:rPr>
        <w:b/>
      </w:rPr>
      <w:fldChar w:fldCharType="end"/>
    </w:r>
  </w:p>
  <w:p w:rsidR="001522FA" w:rsidRDefault="00152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2FA" w:rsidRDefault="00B81C54">
      <w:r>
        <w:separator/>
      </w:r>
    </w:p>
  </w:footnote>
  <w:footnote w:type="continuationSeparator" w:id="0">
    <w:p w:rsidR="001522FA" w:rsidRDefault="00B81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2FA" w:rsidRDefault="00B81C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22FA" w:rsidRDefault="001522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2FA" w:rsidRDefault="001522F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810D2"/>
    <w:multiLevelType w:val="hybridMultilevel"/>
    <w:tmpl w:val="05BC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8573E"/>
    <w:multiLevelType w:val="hybridMultilevel"/>
    <w:tmpl w:val="6EC86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E7429"/>
    <w:multiLevelType w:val="hybridMultilevel"/>
    <w:tmpl w:val="41CEE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7526FC2"/>
    <w:multiLevelType w:val="multilevel"/>
    <w:tmpl w:val="3C66998A"/>
    <w:lvl w:ilvl="0">
      <w:start w:val="1"/>
      <w:numFmt w:val="decimal"/>
      <w:lvlText w:val="%1."/>
      <w:lvlJc w:val="left"/>
      <w:pPr>
        <w:tabs>
          <w:tab w:val="num" w:pos="360"/>
        </w:tabs>
        <w:ind w:left="360" w:hanging="360"/>
      </w:pPr>
      <w:rPr>
        <w:rFonts w:hint="default"/>
        <w:b w:val="0"/>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0"/>
  </w:num>
  <w:num w:numId="3">
    <w:abstractNumId w:val="2"/>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ParaPopList" w:val="橄ㄴ孰ґԛ찔㈇"/>
  </w:docVars>
  <w:rsids>
    <w:rsidRoot w:val="001522FA"/>
    <w:rsid w:val="00032E5F"/>
    <w:rsid w:val="00080DFD"/>
    <w:rsid w:val="00082349"/>
    <w:rsid w:val="00086123"/>
    <w:rsid w:val="00097D0A"/>
    <w:rsid w:val="000B397C"/>
    <w:rsid w:val="000D3707"/>
    <w:rsid w:val="000D4019"/>
    <w:rsid w:val="000F2836"/>
    <w:rsid w:val="0010460D"/>
    <w:rsid w:val="0011158B"/>
    <w:rsid w:val="00120849"/>
    <w:rsid w:val="00125508"/>
    <w:rsid w:val="001271A1"/>
    <w:rsid w:val="00133F09"/>
    <w:rsid w:val="001446A9"/>
    <w:rsid w:val="001522FA"/>
    <w:rsid w:val="00183AFB"/>
    <w:rsid w:val="00197B25"/>
    <w:rsid w:val="001E7DC8"/>
    <w:rsid w:val="00263DC0"/>
    <w:rsid w:val="002D7D80"/>
    <w:rsid w:val="002F6BA4"/>
    <w:rsid w:val="003044EE"/>
    <w:rsid w:val="00314B2B"/>
    <w:rsid w:val="00317A04"/>
    <w:rsid w:val="00360202"/>
    <w:rsid w:val="003605A8"/>
    <w:rsid w:val="00363D93"/>
    <w:rsid w:val="003A457F"/>
    <w:rsid w:val="003B7F4C"/>
    <w:rsid w:val="003C502D"/>
    <w:rsid w:val="003D082D"/>
    <w:rsid w:val="003D1975"/>
    <w:rsid w:val="003D565E"/>
    <w:rsid w:val="003E0408"/>
    <w:rsid w:val="003E2CF5"/>
    <w:rsid w:val="00416C70"/>
    <w:rsid w:val="00423B9F"/>
    <w:rsid w:val="0042551B"/>
    <w:rsid w:val="00444A3E"/>
    <w:rsid w:val="0045090B"/>
    <w:rsid w:val="0047585E"/>
    <w:rsid w:val="00483912"/>
    <w:rsid w:val="004A2CEC"/>
    <w:rsid w:val="004E3808"/>
    <w:rsid w:val="004E60CF"/>
    <w:rsid w:val="00510230"/>
    <w:rsid w:val="00523B45"/>
    <w:rsid w:val="005319AA"/>
    <w:rsid w:val="00533147"/>
    <w:rsid w:val="00581E46"/>
    <w:rsid w:val="005E2328"/>
    <w:rsid w:val="005F68D8"/>
    <w:rsid w:val="0060076E"/>
    <w:rsid w:val="00606437"/>
    <w:rsid w:val="00617DD9"/>
    <w:rsid w:val="00622A9A"/>
    <w:rsid w:val="0062777B"/>
    <w:rsid w:val="00680182"/>
    <w:rsid w:val="0068046C"/>
    <w:rsid w:val="00684F59"/>
    <w:rsid w:val="006A31F9"/>
    <w:rsid w:val="006C4EC3"/>
    <w:rsid w:val="006D3B7F"/>
    <w:rsid w:val="006E743E"/>
    <w:rsid w:val="006F4EE8"/>
    <w:rsid w:val="006F54ED"/>
    <w:rsid w:val="00740F9D"/>
    <w:rsid w:val="00742B2F"/>
    <w:rsid w:val="007556A4"/>
    <w:rsid w:val="007615F5"/>
    <w:rsid w:val="007A6B4E"/>
    <w:rsid w:val="007D3519"/>
    <w:rsid w:val="007E7721"/>
    <w:rsid w:val="007F7E4C"/>
    <w:rsid w:val="00834010"/>
    <w:rsid w:val="00855C1E"/>
    <w:rsid w:val="00893883"/>
    <w:rsid w:val="008974E0"/>
    <w:rsid w:val="008E11AD"/>
    <w:rsid w:val="00927996"/>
    <w:rsid w:val="00942E5B"/>
    <w:rsid w:val="00943C97"/>
    <w:rsid w:val="00957958"/>
    <w:rsid w:val="009643BF"/>
    <w:rsid w:val="009647B7"/>
    <w:rsid w:val="00982154"/>
    <w:rsid w:val="0098565A"/>
    <w:rsid w:val="0099261F"/>
    <w:rsid w:val="009A14A2"/>
    <w:rsid w:val="009B65CF"/>
    <w:rsid w:val="009C58E4"/>
    <w:rsid w:val="009D5794"/>
    <w:rsid w:val="00A01001"/>
    <w:rsid w:val="00A038DF"/>
    <w:rsid w:val="00A0423C"/>
    <w:rsid w:val="00A057F1"/>
    <w:rsid w:val="00A22703"/>
    <w:rsid w:val="00A25B53"/>
    <w:rsid w:val="00A410AC"/>
    <w:rsid w:val="00A4363F"/>
    <w:rsid w:val="00A478D5"/>
    <w:rsid w:val="00A5350C"/>
    <w:rsid w:val="00A72D48"/>
    <w:rsid w:val="00AA471E"/>
    <w:rsid w:val="00AA713F"/>
    <w:rsid w:val="00B3068F"/>
    <w:rsid w:val="00B3106A"/>
    <w:rsid w:val="00B340CF"/>
    <w:rsid w:val="00B505E5"/>
    <w:rsid w:val="00B50CEC"/>
    <w:rsid w:val="00B52487"/>
    <w:rsid w:val="00B56789"/>
    <w:rsid w:val="00B73972"/>
    <w:rsid w:val="00B81526"/>
    <w:rsid w:val="00B81C54"/>
    <w:rsid w:val="00B87D37"/>
    <w:rsid w:val="00BA2147"/>
    <w:rsid w:val="00BC09AF"/>
    <w:rsid w:val="00BC2BBB"/>
    <w:rsid w:val="00BF0A85"/>
    <w:rsid w:val="00BF5631"/>
    <w:rsid w:val="00C0159C"/>
    <w:rsid w:val="00C06377"/>
    <w:rsid w:val="00C12FE6"/>
    <w:rsid w:val="00C333E6"/>
    <w:rsid w:val="00C45C06"/>
    <w:rsid w:val="00C56419"/>
    <w:rsid w:val="00C6359A"/>
    <w:rsid w:val="00C77156"/>
    <w:rsid w:val="00C93BFB"/>
    <w:rsid w:val="00CA062F"/>
    <w:rsid w:val="00CB5B75"/>
    <w:rsid w:val="00CB7FCB"/>
    <w:rsid w:val="00CE409E"/>
    <w:rsid w:val="00CF586C"/>
    <w:rsid w:val="00D0342C"/>
    <w:rsid w:val="00D05B8B"/>
    <w:rsid w:val="00D07400"/>
    <w:rsid w:val="00D424C5"/>
    <w:rsid w:val="00D51FA0"/>
    <w:rsid w:val="00DD118E"/>
    <w:rsid w:val="00DE069A"/>
    <w:rsid w:val="00E04EDA"/>
    <w:rsid w:val="00E145A8"/>
    <w:rsid w:val="00E42DD8"/>
    <w:rsid w:val="00E71A62"/>
    <w:rsid w:val="00E745E9"/>
    <w:rsid w:val="00E92E74"/>
    <w:rsid w:val="00EB70EB"/>
    <w:rsid w:val="00EC7CAB"/>
    <w:rsid w:val="00ED2B07"/>
    <w:rsid w:val="00F10058"/>
    <w:rsid w:val="00F100E6"/>
    <w:rsid w:val="00F41F59"/>
    <w:rsid w:val="00FA381F"/>
    <w:rsid w:val="00FB3785"/>
    <w:rsid w:val="00FB54D4"/>
    <w:rsid w:val="00FC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637FCEB"/>
  <w15:docId w15:val="{7DDCFE00-0211-4B85-A5EA-34AD1761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360"/>
    </w:pPr>
    <w:rPr>
      <w:rFonts w:ascii="Mangal" w:hAnsi="Mangal"/>
      <w:sz w:val="22"/>
      <w:szCs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Mangal" w:hAnsi="Mangal"/>
      <w:sz w:val="22"/>
      <w:szCs w:val="22"/>
    </w:r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character" w:customStyle="1" w:styleId="BodyTextIndentChar">
    <w:name w:val="Body Text Indent Char"/>
    <w:basedOn w:val="DefaultParagraphFont"/>
    <w:link w:val="BodyTextIndent"/>
    <w:rPr>
      <w:rFonts w:ascii="Mangal" w:hAnsi="Mangal"/>
      <w:sz w:val="22"/>
      <w:szCs w:val="22"/>
    </w:rPr>
  </w:style>
  <w:style w:type="paragraph" w:styleId="ListParagraph">
    <w:name w:val="List Paragraph"/>
    <w:basedOn w:val="Normal"/>
    <w:uiPriority w:val="34"/>
    <w:qFormat/>
    <w:pPr>
      <w:ind w:left="720"/>
    </w:pPr>
    <w:rPr>
      <w:rFonts w:ascii="Calibri" w:eastAsia="Calibri" w:hAnsi="Calibri"/>
      <w:sz w:val="22"/>
      <w:szCs w:val="22"/>
    </w:rPr>
  </w:style>
  <w:style w:type="paragraph" w:styleId="BlockText">
    <w:name w:val="Block Text"/>
    <w:basedOn w:val="Normal"/>
    <w:pPr>
      <w:tabs>
        <w:tab w:val="left" w:pos="-720"/>
        <w:tab w:val="left" w:pos="0"/>
      </w:tabs>
      <w:suppressAutoHyphens/>
      <w:ind w:left="540" w:right="540"/>
      <w:jc w:val="center"/>
    </w:pPr>
    <w:rPr>
      <w:b/>
      <w:spacing w:val="-3"/>
      <w:u w:val="single"/>
    </w:rPr>
  </w:style>
  <w:style w:type="character" w:styleId="FootnoteReference">
    <w:name w:val="footnote reference"/>
    <w:semiHidden/>
    <w:rsid w:val="00D07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4707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7508C-D07C-42A0-ACA3-A97E5293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3</Pages>
  <Words>589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 George</dc:creator>
  <cp:lastModifiedBy>Meredith George</cp:lastModifiedBy>
  <cp:revision>144</cp:revision>
  <cp:lastPrinted>2015-09-08T17:45:00Z</cp:lastPrinted>
  <dcterms:created xsi:type="dcterms:W3CDTF">2015-04-06T15:50:00Z</dcterms:created>
  <dcterms:modified xsi:type="dcterms:W3CDTF">2016-01-08T14:12:00Z</dcterms:modified>
</cp:coreProperties>
</file>