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EB" w:rsidRDefault="0021446B">
      <w:pPr>
        <w:jc w:val="center"/>
        <w:rPr>
          <w:rFonts w:ascii="Mangal" w:hAnsi="Mangal"/>
          <w:b/>
          <w:sz w:val="22"/>
          <w:szCs w:val="22"/>
        </w:rPr>
      </w:pPr>
      <w:r>
        <w:rPr>
          <w:rFonts w:ascii="Mangal" w:hAnsi="Mangal"/>
          <w:b/>
          <w:noProof/>
          <w:sz w:val="22"/>
          <w:szCs w:val="22"/>
        </w:rPr>
        <w:drawing>
          <wp:inline distT="0" distB="0" distL="0" distR="0">
            <wp:extent cx="2133600" cy="1409700"/>
            <wp:effectExtent l="19050" t="0" r="0" b="0"/>
            <wp:docPr id="1" name="Picture 1" descr="Silverton 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srcRect/>
                    <a:stretch>
                      <a:fillRect/>
                    </a:stretch>
                  </pic:blipFill>
                  <pic:spPr bwMode="auto">
                    <a:xfrm>
                      <a:off x="0" y="0"/>
                      <a:ext cx="2133600" cy="1409700"/>
                    </a:xfrm>
                    <a:prstGeom prst="rect">
                      <a:avLst/>
                    </a:prstGeom>
                    <a:noFill/>
                    <a:ln w="9525">
                      <a:noFill/>
                      <a:miter lim="800000"/>
                      <a:headEnd/>
                      <a:tailEnd/>
                    </a:ln>
                  </pic:spPr>
                </pic:pic>
              </a:graphicData>
            </a:graphic>
          </wp:inline>
        </w:drawing>
      </w:r>
    </w:p>
    <w:p w:rsidR="00195E37" w:rsidRPr="00EE0DF8" w:rsidRDefault="00195E37">
      <w:pPr>
        <w:jc w:val="center"/>
        <w:rPr>
          <w:rFonts w:ascii="Mangal" w:hAnsi="Mangal"/>
          <w:b/>
          <w:sz w:val="22"/>
          <w:szCs w:val="22"/>
        </w:rPr>
      </w:pPr>
      <w:r w:rsidRPr="00EE0DF8">
        <w:rPr>
          <w:rFonts w:ascii="Mangal" w:hAnsi="Mangal"/>
          <w:b/>
          <w:sz w:val="22"/>
          <w:szCs w:val="22"/>
        </w:rPr>
        <w:t>RECORD OF PROCEEDINGS</w:t>
      </w:r>
    </w:p>
    <w:p w:rsidR="00195E37" w:rsidRPr="00EE0DF8" w:rsidRDefault="00195E37">
      <w:pPr>
        <w:jc w:val="center"/>
        <w:rPr>
          <w:rFonts w:ascii="Mangal" w:hAnsi="Mangal"/>
          <w:sz w:val="22"/>
          <w:szCs w:val="22"/>
        </w:rPr>
      </w:pPr>
      <w:r w:rsidRPr="00EE0DF8">
        <w:rPr>
          <w:rFonts w:ascii="Mangal" w:hAnsi="Mangal"/>
          <w:sz w:val="22"/>
          <w:szCs w:val="22"/>
        </w:rPr>
        <w:t>Minutes of the Silverton City Council Workshop</w:t>
      </w:r>
    </w:p>
    <w:p w:rsidR="00195E37" w:rsidRPr="00EE0DF8" w:rsidRDefault="00195E37">
      <w:pPr>
        <w:jc w:val="center"/>
        <w:rPr>
          <w:rFonts w:ascii="Mangal" w:hAnsi="Mangal"/>
          <w:sz w:val="22"/>
          <w:szCs w:val="22"/>
        </w:rPr>
      </w:pPr>
      <w:r w:rsidRPr="00EE0DF8">
        <w:rPr>
          <w:rFonts w:ascii="Mangal" w:hAnsi="Mangal"/>
          <w:sz w:val="22"/>
          <w:szCs w:val="22"/>
        </w:rPr>
        <w:t>Held Thursday,</w:t>
      </w:r>
      <w:r w:rsidR="00672AB4" w:rsidRPr="00EE0DF8">
        <w:rPr>
          <w:rFonts w:ascii="Mangal" w:hAnsi="Mangal"/>
          <w:sz w:val="22"/>
          <w:szCs w:val="22"/>
        </w:rPr>
        <w:t xml:space="preserve"> </w:t>
      </w:r>
      <w:r w:rsidR="00543DDE" w:rsidRPr="00EE0DF8">
        <w:rPr>
          <w:rFonts w:ascii="Mangal" w:hAnsi="Mangal"/>
          <w:sz w:val="22"/>
          <w:szCs w:val="22"/>
        </w:rPr>
        <w:t>December 2</w:t>
      </w:r>
      <w:r w:rsidRPr="00EE0DF8">
        <w:rPr>
          <w:rFonts w:ascii="Mangal" w:hAnsi="Mangal"/>
          <w:sz w:val="22"/>
          <w:szCs w:val="22"/>
        </w:rPr>
        <w:t>, 20</w:t>
      </w:r>
      <w:r w:rsidR="00C043CC" w:rsidRPr="00EE0DF8">
        <w:rPr>
          <w:rFonts w:ascii="Mangal" w:hAnsi="Mangal"/>
          <w:sz w:val="22"/>
          <w:szCs w:val="22"/>
        </w:rPr>
        <w:t>10</w:t>
      </w:r>
    </w:p>
    <w:p w:rsidR="00195E37" w:rsidRPr="00EE0DF8" w:rsidRDefault="00195E37">
      <w:pPr>
        <w:rPr>
          <w:rFonts w:ascii="Mangal" w:hAnsi="Mangal"/>
          <w:sz w:val="22"/>
          <w:szCs w:val="22"/>
        </w:rPr>
      </w:pPr>
    </w:p>
    <w:p w:rsidR="00195E37" w:rsidRPr="00EE0DF8" w:rsidRDefault="00195E37">
      <w:pPr>
        <w:rPr>
          <w:rFonts w:ascii="Mangal" w:hAnsi="Mangal"/>
          <w:sz w:val="22"/>
          <w:szCs w:val="22"/>
        </w:rPr>
      </w:pPr>
      <w:r w:rsidRPr="00EE0DF8">
        <w:rPr>
          <w:rFonts w:ascii="Mangal" w:hAnsi="Mangal"/>
          <w:sz w:val="22"/>
          <w:szCs w:val="22"/>
        </w:rPr>
        <w:t xml:space="preserve">The Council of the City of Silverton met for a workshop in Council Chambers at 6860 Plainfield Road at 7:00 pm on Thursday, </w:t>
      </w:r>
      <w:r w:rsidR="00543DDE" w:rsidRPr="00EE0DF8">
        <w:rPr>
          <w:rFonts w:ascii="Mangal" w:hAnsi="Mangal"/>
          <w:sz w:val="22"/>
          <w:szCs w:val="22"/>
        </w:rPr>
        <w:t>December 2</w:t>
      </w:r>
      <w:r w:rsidR="00FB39D8" w:rsidRPr="00EE0DF8">
        <w:rPr>
          <w:rFonts w:ascii="Mangal" w:hAnsi="Mangal"/>
          <w:sz w:val="22"/>
          <w:szCs w:val="22"/>
        </w:rPr>
        <w:t>, 20</w:t>
      </w:r>
      <w:r w:rsidR="00C043CC" w:rsidRPr="00EE0DF8">
        <w:rPr>
          <w:rFonts w:ascii="Mangal" w:hAnsi="Mangal"/>
          <w:sz w:val="22"/>
          <w:szCs w:val="22"/>
        </w:rPr>
        <w:t>10</w:t>
      </w:r>
      <w:r w:rsidRPr="00EE0DF8">
        <w:rPr>
          <w:rFonts w:ascii="Mangal" w:hAnsi="Mangal"/>
          <w:sz w:val="22"/>
          <w:szCs w:val="22"/>
        </w:rPr>
        <w:t>. Mayor Smith called the meeting to order.</w:t>
      </w:r>
    </w:p>
    <w:p w:rsidR="00195E37" w:rsidRPr="00EE0DF8" w:rsidRDefault="00195E37">
      <w:pPr>
        <w:tabs>
          <w:tab w:val="left" w:pos="3390"/>
        </w:tabs>
        <w:rPr>
          <w:rFonts w:ascii="Mangal" w:hAnsi="Mangal"/>
          <w:sz w:val="22"/>
          <w:szCs w:val="22"/>
        </w:rPr>
      </w:pPr>
      <w:r w:rsidRPr="00EE0DF8">
        <w:rPr>
          <w:rFonts w:ascii="Mangal" w:hAnsi="Mangal"/>
          <w:sz w:val="22"/>
          <w:szCs w:val="22"/>
        </w:rPr>
        <w:tab/>
      </w:r>
    </w:p>
    <w:p w:rsidR="00195E37" w:rsidRPr="00EE0DF8" w:rsidRDefault="00195E37">
      <w:pPr>
        <w:rPr>
          <w:rFonts w:ascii="Mangal" w:hAnsi="Mangal"/>
          <w:b/>
          <w:sz w:val="22"/>
          <w:szCs w:val="22"/>
          <w:u w:val="single"/>
        </w:rPr>
      </w:pPr>
      <w:r w:rsidRPr="00EE0DF8">
        <w:rPr>
          <w:rFonts w:ascii="Mangal" w:hAnsi="Mangal"/>
          <w:b/>
          <w:sz w:val="22"/>
          <w:szCs w:val="22"/>
          <w:u w:val="single"/>
        </w:rPr>
        <w:t>OPENING REMARKS:</w:t>
      </w:r>
    </w:p>
    <w:p w:rsidR="00195E37" w:rsidRPr="00EE0DF8" w:rsidRDefault="00195E37">
      <w:pPr>
        <w:rPr>
          <w:rFonts w:ascii="Mangal" w:hAnsi="Mangal"/>
          <w:sz w:val="22"/>
          <w:szCs w:val="22"/>
        </w:rPr>
      </w:pPr>
      <w:r w:rsidRPr="00EE0DF8">
        <w:rPr>
          <w:rFonts w:ascii="Mangal" w:hAnsi="Mangal"/>
          <w:sz w:val="22"/>
          <w:szCs w:val="22"/>
        </w:rPr>
        <w:t>Mayor Smith led</w:t>
      </w:r>
      <w:r w:rsidR="00A032A3" w:rsidRPr="00EE0DF8">
        <w:rPr>
          <w:rFonts w:ascii="Mangal" w:hAnsi="Mangal"/>
          <w:sz w:val="22"/>
          <w:szCs w:val="22"/>
        </w:rPr>
        <w:t xml:space="preserve"> a moment of silen</w:t>
      </w:r>
      <w:r w:rsidR="00AE1051" w:rsidRPr="00EE0DF8">
        <w:rPr>
          <w:rFonts w:ascii="Mangal" w:hAnsi="Mangal"/>
          <w:sz w:val="22"/>
          <w:szCs w:val="22"/>
        </w:rPr>
        <w:t>t prayer</w:t>
      </w:r>
      <w:r w:rsidR="00A032A3" w:rsidRPr="00EE0DF8">
        <w:rPr>
          <w:rFonts w:ascii="Mangal" w:hAnsi="Mangal"/>
          <w:sz w:val="22"/>
          <w:szCs w:val="22"/>
        </w:rPr>
        <w:t xml:space="preserve"> followed by</w:t>
      </w:r>
      <w:r w:rsidRPr="00EE0DF8">
        <w:rPr>
          <w:rFonts w:ascii="Mangal" w:hAnsi="Mangal"/>
          <w:sz w:val="22"/>
          <w:szCs w:val="22"/>
        </w:rPr>
        <w:t xml:space="preserve"> the Pledge of Allegiance.</w:t>
      </w:r>
    </w:p>
    <w:p w:rsidR="00195E37" w:rsidRPr="00EE0DF8" w:rsidRDefault="00195E37">
      <w:pPr>
        <w:rPr>
          <w:rFonts w:ascii="Mangal" w:hAnsi="Mangal"/>
          <w:sz w:val="22"/>
          <w:szCs w:val="22"/>
        </w:rPr>
      </w:pPr>
    </w:p>
    <w:p w:rsidR="00195E37" w:rsidRPr="00EE0DF8" w:rsidRDefault="00195E37">
      <w:pPr>
        <w:rPr>
          <w:rFonts w:ascii="Mangal" w:hAnsi="Mangal"/>
          <w:b/>
          <w:sz w:val="22"/>
          <w:szCs w:val="22"/>
          <w:u w:val="single"/>
        </w:rPr>
      </w:pPr>
      <w:r w:rsidRPr="00EE0DF8">
        <w:rPr>
          <w:rFonts w:ascii="Mangal" w:hAnsi="Mangal"/>
          <w:b/>
          <w:sz w:val="22"/>
          <w:szCs w:val="22"/>
          <w:u w:val="single"/>
        </w:rPr>
        <w:t>ROLL CALL:</w:t>
      </w:r>
    </w:p>
    <w:p w:rsidR="00774F13" w:rsidRPr="00EE0DF8" w:rsidRDefault="00774F13">
      <w:pPr>
        <w:rPr>
          <w:rFonts w:ascii="Mangal" w:hAnsi="Mangal"/>
          <w:b/>
          <w:sz w:val="22"/>
          <w:szCs w:val="22"/>
          <w:u w:val="single"/>
        </w:rPr>
      </w:pPr>
    </w:p>
    <w:p w:rsidR="00774F13" w:rsidRPr="00EE0DF8" w:rsidRDefault="00774F13" w:rsidP="00774F13">
      <w:pPr>
        <w:rPr>
          <w:rFonts w:ascii="Mangal" w:hAnsi="Mangal"/>
          <w:b/>
          <w:sz w:val="22"/>
          <w:szCs w:val="22"/>
        </w:rPr>
      </w:pPr>
      <w:r w:rsidRPr="00EE0DF8">
        <w:rPr>
          <w:rFonts w:ascii="Mangal" w:hAnsi="Mangal"/>
          <w:b/>
          <w:sz w:val="22"/>
          <w:szCs w:val="22"/>
        </w:rPr>
        <w:t>Elected Officials:</w:t>
      </w:r>
    </w:p>
    <w:p w:rsidR="00774F13" w:rsidRPr="00EE0DF8" w:rsidRDefault="00774F13" w:rsidP="00774F13">
      <w:pPr>
        <w:rPr>
          <w:rFonts w:ascii="Mangal" w:hAnsi="Mangal"/>
          <w:b/>
          <w:sz w:val="22"/>
          <w:szCs w:val="22"/>
        </w:rPr>
      </w:pP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John Smith, Mayor</w:t>
      </w:r>
      <w:r w:rsidRPr="00EE0DF8">
        <w:rPr>
          <w:rFonts w:ascii="Mangal" w:hAnsi="Mangal"/>
          <w:sz w:val="22"/>
          <w:szCs w:val="22"/>
        </w:rPr>
        <w:tab/>
      </w:r>
      <w:r w:rsidR="00A67A23" w:rsidRPr="00EE0DF8">
        <w:rPr>
          <w:rFonts w:ascii="Mangal" w:hAnsi="Mangal"/>
          <w:sz w:val="22"/>
          <w:szCs w:val="22"/>
        </w:rPr>
        <w:tab/>
      </w:r>
      <w:r w:rsidR="00543DDE" w:rsidRPr="00EE0DF8">
        <w:rPr>
          <w:rFonts w:ascii="Mangal" w:hAnsi="Mangal"/>
          <w:sz w:val="22"/>
          <w:szCs w:val="22"/>
        </w:rPr>
        <w:tab/>
      </w:r>
      <w:r w:rsidR="00D53A42" w:rsidRPr="00EE0DF8">
        <w:rPr>
          <w:rFonts w:ascii="Mangal" w:hAnsi="Mangal"/>
          <w:sz w:val="22"/>
          <w:szCs w:val="22"/>
        </w:rPr>
        <w:t>Pre</w:t>
      </w:r>
      <w:r w:rsidRPr="00EE0DF8">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Willa Garner, Council</w:t>
      </w:r>
      <w:r w:rsidRPr="00EE0DF8">
        <w:rPr>
          <w:rFonts w:ascii="Mangal" w:hAnsi="Mangal"/>
          <w:sz w:val="22"/>
          <w:szCs w:val="22"/>
        </w:rPr>
        <w:tab/>
      </w:r>
      <w:r w:rsidR="00EE0DF8">
        <w:rPr>
          <w:rFonts w:ascii="Mangal" w:hAnsi="Mangal"/>
          <w:sz w:val="22"/>
          <w:szCs w:val="22"/>
        </w:rPr>
        <w:tab/>
      </w:r>
      <w:r w:rsidR="00702C56">
        <w:rPr>
          <w:rFonts w:ascii="Mangal" w:hAnsi="Mangal"/>
          <w:sz w:val="22"/>
          <w:szCs w:val="22"/>
        </w:rPr>
        <w:tab/>
      </w:r>
      <w:r w:rsidRPr="00EE0DF8">
        <w:rPr>
          <w:rFonts w:ascii="Mangal" w:hAnsi="Mangal"/>
          <w:sz w:val="22"/>
          <w:szCs w:val="22"/>
        </w:rPr>
        <w:t>Present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Shirley Hackett, Council</w:t>
      </w:r>
      <w:r w:rsidRPr="00EE0DF8">
        <w:rPr>
          <w:rFonts w:ascii="Mangal" w:hAnsi="Mangal"/>
          <w:sz w:val="22"/>
          <w:szCs w:val="22"/>
        </w:rPr>
        <w:tab/>
      </w:r>
      <w:r w:rsidR="00A67A23" w:rsidRPr="00EE0DF8">
        <w:rPr>
          <w:rFonts w:ascii="Mangal" w:hAnsi="Mangal"/>
          <w:sz w:val="22"/>
          <w:szCs w:val="22"/>
        </w:rPr>
        <w:tab/>
      </w:r>
      <w:r w:rsidR="00D53A42" w:rsidRPr="00EE0DF8">
        <w:rPr>
          <w:rFonts w:ascii="Mangal" w:hAnsi="Mangal"/>
          <w:sz w:val="22"/>
          <w:szCs w:val="22"/>
        </w:rPr>
        <w:t>Pre</w:t>
      </w:r>
      <w:r w:rsidRPr="00EE0DF8">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Mark Quarry, Council</w:t>
      </w:r>
      <w:r w:rsidR="0024205A" w:rsidRPr="00EE0DF8">
        <w:rPr>
          <w:rFonts w:ascii="Mangal" w:hAnsi="Mangal"/>
          <w:sz w:val="22"/>
          <w:szCs w:val="22"/>
        </w:rPr>
        <w:tab/>
      </w:r>
      <w:r w:rsidR="00EE0DF8">
        <w:rPr>
          <w:rFonts w:ascii="Mangal" w:hAnsi="Mangal"/>
          <w:sz w:val="22"/>
          <w:szCs w:val="22"/>
        </w:rPr>
        <w:tab/>
      </w:r>
      <w:r w:rsidR="00702C56">
        <w:rPr>
          <w:rFonts w:ascii="Mangal" w:hAnsi="Mangal"/>
          <w:sz w:val="22"/>
          <w:szCs w:val="22"/>
        </w:rPr>
        <w:tab/>
      </w:r>
      <w:r w:rsidR="00F05B74" w:rsidRPr="00EE0DF8">
        <w:rPr>
          <w:rFonts w:ascii="Mangal" w:hAnsi="Mangal"/>
          <w:sz w:val="22"/>
          <w:szCs w:val="22"/>
        </w:rPr>
        <w:t>Pre</w:t>
      </w:r>
      <w:r w:rsidRPr="00EE0DF8">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Frank Sylvester, Council</w:t>
      </w:r>
      <w:r w:rsidRPr="00EE0DF8">
        <w:rPr>
          <w:rFonts w:ascii="Mangal" w:hAnsi="Mangal"/>
          <w:sz w:val="22"/>
          <w:szCs w:val="22"/>
        </w:rPr>
        <w:tab/>
      </w:r>
      <w:r w:rsidR="00A67A23" w:rsidRPr="00EE0DF8">
        <w:rPr>
          <w:rFonts w:ascii="Mangal" w:hAnsi="Mangal"/>
          <w:sz w:val="22"/>
          <w:szCs w:val="22"/>
        </w:rPr>
        <w:tab/>
      </w:r>
      <w:r w:rsidR="00EA59F6" w:rsidRPr="00EE0DF8">
        <w:rPr>
          <w:rFonts w:ascii="Mangal" w:hAnsi="Mangal"/>
          <w:sz w:val="22"/>
          <w:szCs w:val="22"/>
        </w:rPr>
        <w:t>Pre</w:t>
      </w:r>
      <w:r w:rsidRPr="00EE0DF8">
        <w:rPr>
          <w:rFonts w:ascii="Mangal" w:hAnsi="Mangal"/>
          <w:sz w:val="22"/>
          <w:szCs w:val="22"/>
        </w:rPr>
        <w:t>sent</w:t>
      </w:r>
    </w:p>
    <w:p w:rsidR="00751CC8" w:rsidRPr="00EE0DF8" w:rsidRDefault="00751CC8" w:rsidP="00774F13">
      <w:pPr>
        <w:numPr>
          <w:ilvl w:val="0"/>
          <w:numId w:val="32"/>
        </w:numPr>
        <w:rPr>
          <w:rFonts w:ascii="Mangal" w:hAnsi="Mangal"/>
          <w:sz w:val="22"/>
          <w:szCs w:val="22"/>
        </w:rPr>
      </w:pPr>
      <w:r w:rsidRPr="00EE0DF8">
        <w:rPr>
          <w:rFonts w:ascii="Mangal" w:hAnsi="Mangal"/>
          <w:sz w:val="22"/>
          <w:szCs w:val="22"/>
        </w:rPr>
        <w:t>Idella Thompson</w:t>
      </w:r>
      <w:r w:rsidR="00A67A23" w:rsidRPr="00EE0DF8">
        <w:rPr>
          <w:rFonts w:ascii="Mangal" w:hAnsi="Mangal"/>
          <w:sz w:val="22"/>
          <w:szCs w:val="22"/>
        </w:rPr>
        <w:t>, Council</w:t>
      </w:r>
      <w:r w:rsidRPr="00EE0DF8">
        <w:rPr>
          <w:rFonts w:ascii="Mangal" w:hAnsi="Mangal"/>
          <w:sz w:val="22"/>
          <w:szCs w:val="22"/>
        </w:rPr>
        <w:tab/>
      </w:r>
      <w:r w:rsidR="00543DDE" w:rsidRPr="00EE0DF8">
        <w:rPr>
          <w:rFonts w:ascii="Mangal" w:hAnsi="Mangal"/>
          <w:sz w:val="22"/>
          <w:szCs w:val="22"/>
        </w:rPr>
        <w:tab/>
      </w:r>
      <w:r w:rsidR="00D53A42" w:rsidRPr="00EE0DF8">
        <w:rPr>
          <w:rFonts w:ascii="Mangal" w:hAnsi="Mangal"/>
          <w:sz w:val="22"/>
          <w:szCs w:val="22"/>
        </w:rPr>
        <w:t>Pre</w:t>
      </w:r>
      <w:r w:rsidRPr="00EE0DF8">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Dottie Williams, Council</w:t>
      </w:r>
      <w:r w:rsidR="003C034B" w:rsidRPr="00EE0DF8">
        <w:rPr>
          <w:rFonts w:ascii="Mangal" w:hAnsi="Mangal"/>
          <w:sz w:val="22"/>
          <w:szCs w:val="22"/>
        </w:rPr>
        <w:tab/>
      </w:r>
      <w:r w:rsidR="00A67A23" w:rsidRPr="00EE0DF8">
        <w:rPr>
          <w:rFonts w:ascii="Mangal" w:hAnsi="Mangal"/>
          <w:sz w:val="22"/>
          <w:szCs w:val="22"/>
        </w:rPr>
        <w:tab/>
      </w:r>
      <w:r w:rsidR="00604B9B" w:rsidRPr="00EE0DF8">
        <w:rPr>
          <w:rFonts w:ascii="Mangal" w:hAnsi="Mangal"/>
          <w:sz w:val="22"/>
          <w:szCs w:val="22"/>
        </w:rPr>
        <w:t>Pre</w:t>
      </w:r>
      <w:r w:rsidRPr="00EE0DF8">
        <w:rPr>
          <w:rFonts w:ascii="Mangal" w:hAnsi="Mangal"/>
          <w:sz w:val="22"/>
          <w:szCs w:val="22"/>
        </w:rPr>
        <w:t>sent</w:t>
      </w:r>
    </w:p>
    <w:p w:rsidR="00A27111" w:rsidRPr="00EE0DF8" w:rsidRDefault="00A27111" w:rsidP="00A27111">
      <w:pPr>
        <w:rPr>
          <w:rFonts w:ascii="Mangal" w:hAnsi="Mangal"/>
          <w:sz w:val="22"/>
          <w:szCs w:val="22"/>
        </w:rPr>
      </w:pPr>
    </w:p>
    <w:p w:rsidR="00774F13" w:rsidRPr="00EE0DF8" w:rsidRDefault="00774F13" w:rsidP="00774F13">
      <w:pPr>
        <w:rPr>
          <w:rFonts w:ascii="Mangal" w:hAnsi="Mangal"/>
          <w:sz w:val="22"/>
          <w:szCs w:val="22"/>
        </w:rPr>
      </w:pPr>
      <w:r w:rsidRPr="00EE0DF8">
        <w:rPr>
          <w:rFonts w:ascii="Mangal" w:hAnsi="Mangal"/>
          <w:b/>
          <w:sz w:val="22"/>
          <w:szCs w:val="22"/>
        </w:rPr>
        <w:t>Also present:</w:t>
      </w:r>
    </w:p>
    <w:p w:rsidR="00774F13" w:rsidRPr="00EE0DF8" w:rsidRDefault="00774F13" w:rsidP="00774F13">
      <w:pPr>
        <w:rPr>
          <w:rFonts w:ascii="Mangal" w:hAnsi="Mangal"/>
          <w:sz w:val="22"/>
          <w:szCs w:val="22"/>
        </w:rPr>
      </w:pPr>
    </w:p>
    <w:p w:rsidR="002526EB" w:rsidRPr="00EE0DF8" w:rsidRDefault="002526EB" w:rsidP="00774F13">
      <w:pPr>
        <w:numPr>
          <w:ilvl w:val="0"/>
          <w:numId w:val="33"/>
        </w:numPr>
        <w:rPr>
          <w:rFonts w:ascii="Mangal" w:hAnsi="Mangal"/>
          <w:sz w:val="22"/>
          <w:szCs w:val="22"/>
        </w:rPr>
      </w:pPr>
      <w:r w:rsidRPr="00EE0DF8">
        <w:rPr>
          <w:rFonts w:ascii="Mangal" w:hAnsi="Mangal"/>
          <w:sz w:val="22"/>
          <w:szCs w:val="22"/>
        </w:rPr>
        <w:t>Mark Wendling, City Manager</w:t>
      </w:r>
    </w:p>
    <w:p w:rsidR="00774F13" w:rsidRPr="00EE0DF8" w:rsidRDefault="00FB39D8" w:rsidP="00774F13">
      <w:pPr>
        <w:numPr>
          <w:ilvl w:val="0"/>
          <w:numId w:val="33"/>
        </w:numPr>
        <w:rPr>
          <w:rFonts w:ascii="Mangal" w:hAnsi="Mangal"/>
          <w:sz w:val="22"/>
          <w:szCs w:val="22"/>
        </w:rPr>
      </w:pPr>
      <w:r w:rsidRPr="00EE0DF8">
        <w:rPr>
          <w:rFonts w:ascii="Mangal" w:hAnsi="Mangal"/>
          <w:sz w:val="22"/>
          <w:szCs w:val="22"/>
        </w:rPr>
        <w:t>Meredith George, Clerk of Council</w:t>
      </w:r>
    </w:p>
    <w:p w:rsidR="004F43FC" w:rsidRPr="00EE0DF8" w:rsidRDefault="00383288" w:rsidP="00383288">
      <w:pPr>
        <w:numPr>
          <w:ilvl w:val="0"/>
          <w:numId w:val="33"/>
        </w:numPr>
        <w:rPr>
          <w:rFonts w:ascii="Mangal" w:hAnsi="Mangal"/>
          <w:b/>
          <w:sz w:val="22"/>
          <w:szCs w:val="22"/>
          <w:u w:val="single"/>
        </w:rPr>
      </w:pPr>
      <w:r w:rsidRPr="00EE0DF8">
        <w:rPr>
          <w:rFonts w:ascii="Mangal" w:hAnsi="Mangal"/>
          <w:sz w:val="22"/>
          <w:szCs w:val="22"/>
        </w:rPr>
        <w:t>Tom Peterson, Finance Director</w:t>
      </w:r>
    </w:p>
    <w:p w:rsidR="00E147DB" w:rsidRPr="00EE0DF8" w:rsidRDefault="00E147DB" w:rsidP="00E147DB">
      <w:pPr>
        <w:rPr>
          <w:rFonts w:ascii="Mangal" w:hAnsi="Mangal"/>
          <w:sz w:val="22"/>
          <w:szCs w:val="22"/>
        </w:rPr>
      </w:pPr>
    </w:p>
    <w:p w:rsidR="00E147DB" w:rsidRPr="00EE0DF8" w:rsidRDefault="00E147DB" w:rsidP="00E147DB">
      <w:pPr>
        <w:rPr>
          <w:rFonts w:ascii="Mangal" w:hAnsi="Mangal"/>
          <w:b/>
          <w:sz w:val="22"/>
          <w:szCs w:val="22"/>
          <w:u w:val="single"/>
        </w:rPr>
      </w:pPr>
      <w:r w:rsidRPr="00EE0DF8">
        <w:rPr>
          <w:rFonts w:ascii="Mangal" w:hAnsi="Mangal"/>
          <w:b/>
          <w:sz w:val="22"/>
          <w:szCs w:val="22"/>
          <w:u w:val="single"/>
        </w:rPr>
        <w:t>MAYOR’S COMMENTS:</w:t>
      </w:r>
    </w:p>
    <w:p w:rsidR="00A8550A" w:rsidRPr="00EE0DF8" w:rsidRDefault="00374837" w:rsidP="00E147DB">
      <w:pPr>
        <w:rPr>
          <w:rFonts w:ascii="Mangal" w:hAnsi="Mangal"/>
          <w:b/>
          <w:sz w:val="22"/>
          <w:szCs w:val="22"/>
          <w:u w:val="single"/>
        </w:rPr>
      </w:pPr>
      <w:r w:rsidRPr="00EE0DF8">
        <w:rPr>
          <w:rFonts w:ascii="Mangal" w:hAnsi="Mangal"/>
          <w:sz w:val="22"/>
          <w:szCs w:val="22"/>
        </w:rPr>
        <w:t xml:space="preserve">Mayor Smith </w:t>
      </w:r>
      <w:r w:rsidR="002E72AB" w:rsidRPr="00EE0DF8">
        <w:rPr>
          <w:rFonts w:ascii="Mangal" w:hAnsi="Mangal"/>
          <w:sz w:val="22"/>
          <w:szCs w:val="22"/>
        </w:rPr>
        <w:t xml:space="preserve">reported there will be a benefit dance on New Year’s Eve for Jim Siegel and his family. The event will take place at the St. John Parish Cafeteria and is $15 per person. For more information, call Kathy Bunker at 793-5306. </w:t>
      </w:r>
    </w:p>
    <w:p w:rsidR="00A8550A" w:rsidRPr="00EE0DF8" w:rsidRDefault="00A8550A" w:rsidP="00E147DB">
      <w:pPr>
        <w:rPr>
          <w:rFonts w:ascii="Mangal" w:hAnsi="Mangal"/>
          <w:sz w:val="22"/>
          <w:szCs w:val="22"/>
        </w:rPr>
      </w:pPr>
    </w:p>
    <w:p w:rsidR="00195E37" w:rsidRPr="00EE0DF8" w:rsidRDefault="00195E37">
      <w:pPr>
        <w:rPr>
          <w:rFonts w:ascii="Mangal" w:hAnsi="Mangal"/>
          <w:b/>
          <w:sz w:val="22"/>
          <w:szCs w:val="22"/>
          <w:u w:val="single"/>
        </w:rPr>
      </w:pPr>
      <w:r w:rsidRPr="00EE0DF8">
        <w:rPr>
          <w:rFonts w:ascii="Mangal" w:hAnsi="Mangal"/>
          <w:b/>
          <w:sz w:val="22"/>
          <w:szCs w:val="22"/>
          <w:u w:val="single"/>
        </w:rPr>
        <w:t>WORKSHOP DISCUSSION ITEMS:</w:t>
      </w:r>
    </w:p>
    <w:p w:rsidR="00195E37" w:rsidRPr="00EE0DF8" w:rsidRDefault="00195E37">
      <w:pPr>
        <w:rPr>
          <w:rFonts w:ascii="Mangal" w:hAnsi="Mangal"/>
          <w:b/>
          <w:sz w:val="22"/>
          <w:szCs w:val="22"/>
          <w:u w:val="single"/>
        </w:rPr>
      </w:pPr>
    </w:p>
    <w:p w:rsidR="00195E37" w:rsidRPr="00EE0DF8" w:rsidRDefault="005708F2">
      <w:pPr>
        <w:pStyle w:val="BodyTextIndent"/>
        <w:numPr>
          <w:ilvl w:val="0"/>
          <w:numId w:val="24"/>
        </w:numPr>
      </w:pPr>
      <w:r w:rsidRPr="00EE0DF8">
        <w:rPr>
          <w:u w:val="single"/>
        </w:rPr>
        <w:t xml:space="preserve">7221 Montgomery Road – Escrow Account – Tom </w:t>
      </w:r>
      <w:r w:rsidR="00DE2AB0" w:rsidRPr="00EE0DF8">
        <w:rPr>
          <w:u w:val="single"/>
        </w:rPr>
        <w:t>Lockwood, Peck Shaffer, LLP</w:t>
      </w:r>
    </w:p>
    <w:p w:rsidR="002D27CB" w:rsidRPr="00EE0DF8" w:rsidRDefault="00993986" w:rsidP="00D61D60">
      <w:pPr>
        <w:pStyle w:val="BodyTextIndent"/>
        <w:ind w:left="720"/>
      </w:pPr>
      <w:r w:rsidRPr="00EE0DF8">
        <w:t xml:space="preserve">Mr. </w:t>
      </w:r>
      <w:r w:rsidR="004034FB" w:rsidRPr="00EE0DF8">
        <w:t>Wendling</w:t>
      </w:r>
      <w:r w:rsidR="00531259" w:rsidRPr="00EE0DF8">
        <w:t xml:space="preserve"> </w:t>
      </w:r>
      <w:r w:rsidR="00DE2AB0" w:rsidRPr="00EE0DF8">
        <w:t xml:space="preserve">introduced Mr. Tom Lockwood with Peck Shaffer LLP. Mr. Lockwood stated he was present to explain the purpose of Ordinance 10-3229. </w:t>
      </w:r>
      <w:r w:rsidR="00A92A87" w:rsidRPr="00EE0DF8">
        <w:t xml:space="preserve">Mr. Lockwood explained that an escrow account must be established due to the sale of the </w:t>
      </w:r>
      <w:r w:rsidR="00E16670">
        <w:t>city owned property at 7221 Montgomery Road</w:t>
      </w:r>
      <w:r w:rsidR="00A92A87" w:rsidRPr="00EE0DF8">
        <w:t xml:space="preserve">. The purpose of the </w:t>
      </w:r>
      <w:r w:rsidR="00A92A87" w:rsidRPr="00EE0DF8">
        <w:lastRenderedPageBreak/>
        <w:t xml:space="preserve">escrow account is to refund tax exempt dollars back to the treasury, since the funds are no longer being used for the original purpose. Legally, the City is required to set up the escrow account since the bond </w:t>
      </w:r>
      <w:r w:rsidR="00E16670">
        <w:t>is not callable (redeemable)</w:t>
      </w:r>
      <w:r w:rsidR="00A92A87" w:rsidRPr="00EE0DF8">
        <w:t xml:space="preserve"> for 10 years. Council thanked Mr. Lockwood for attending and explaining the reasons why the escrow account must be established. </w:t>
      </w:r>
    </w:p>
    <w:p w:rsidR="00E147DB" w:rsidRPr="00EE0DF8" w:rsidRDefault="00E147DB" w:rsidP="00E147DB">
      <w:pPr>
        <w:pStyle w:val="BodyTextIndent"/>
        <w:ind w:left="720"/>
      </w:pPr>
    </w:p>
    <w:p w:rsidR="0013404D" w:rsidRPr="00EE0DF8" w:rsidRDefault="00A92A87" w:rsidP="0013404D">
      <w:pPr>
        <w:pStyle w:val="BodyTextIndent"/>
        <w:numPr>
          <w:ilvl w:val="0"/>
          <w:numId w:val="24"/>
        </w:numPr>
        <w:rPr>
          <w:u w:val="single"/>
        </w:rPr>
      </w:pPr>
      <w:r w:rsidRPr="00EE0DF8">
        <w:rPr>
          <w:u w:val="single"/>
        </w:rPr>
        <w:t>We Thrive Initiative – Tonya Key</w:t>
      </w:r>
    </w:p>
    <w:p w:rsidR="00E81846" w:rsidRPr="00EE0DF8" w:rsidRDefault="002A1F9D" w:rsidP="00B77591">
      <w:pPr>
        <w:pStyle w:val="BodyTextIndent"/>
        <w:ind w:left="720"/>
      </w:pPr>
      <w:r w:rsidRPr="00EE0DF8">
        <w:t xml:space="preserve">Mr. Wendling </w:t>
      </w:r>
      <w:r w:rsidR="002C792C" w:rsidRPr="00EE0DF8">
        <w:t xml:space="preserve">introduced Ms. Tonya Key – CPPW Community Outreach Coordinator from the Hamilton County Public Health Department. </w:t>
      </w:r>
      <w:r w:rsidR="00DC4843" w:rsidRPr="00EE0DF8">
        <w:t xml:space="preserve">Ms. Key explained what the “We Thrive!” movement is, how Silverton can benefit from the initiative and how Silverton can get involved in the program. The We Thrive! Movement is a community program which promotes wellness, physical activity and fights childhood obesity. For more information contact Ms. Key at 513-946-7951 or </w:t>
      </w:r>
      <w:hyperlink r:id="rId9" w:history="1">
        <w:r w:rsidR="00DC4843" w:rsidRPr="00EE0DF8">
          <w:rPr>
            <w:rStyle w:val="Hyperlink"/>
          </w:rPr>
          <w:t>tonya.key@hamilton-co.org</w:t>
        </w:r>
      </w:hyperlink>
      <w:r w:rsidR="00DC4843" w:rsidRPr="00EE0DF8">
        <w:t xml:space="preserve">. Council thanked Ms. Key for her presentation. </w:t>
      </w:r>
    </w:p>
    <w:p w:rsidR="009E1BDA" w:rsidRPr="00EE0DF8" w:rsidRDefault="009E1BDA" w:rsidP="00FF13F9">
      <w:pPr>
        <w:pStyle w:val="BodyTextIndent"/>
        <w:ind w:left="720"/>
      </w:pPr>
    </w:p>
    <w:p w:rsidR="00195E37" w:rsidRPr="00EE0DF8" w:rsidRDefault="00DC4843">
      <w:pPr>
        <w:pStyle w:val="BodyTextIndent"/>
        <w:numPr>
          <w:ilvl w:val="0"/>
          <w:numId w:val="24"/>
        </w:numPr>
      </w:pPr>
      <w:r w:rsidRPr="00EE0DF8">
        <w:rPr>
          <w:u w:val="single"/>
        </w:rPr>
        <w:t>Cincinnati Reds Community Fund</w:t>
      </w:r>
    </w:p>
    <w:p w:rsidR="00263CD8" w:rsidRPr="00EE0DF8" w:rsidRDefault="008F4E42" w:rsidP="00F40116">
      <w:pPr>
        <w:pStyle w:val="BodyTextIndent"/>
        <w:ind w:left="720"/>
      </w:pPr>
      <w:r w:rsidRPr="00EE0DF8">
        <w:t xml:space="preserve">Mr. </w:t>
      </w:r>
      <w:r w:rsidR="00FE5241" w:rsidRPr="00EE0DF8">
        <w:t xml:space="preserve">Wendling </w:t>
      </w:r>
      <w:r w:rsidR="00A27E4B" w:rsidRPr="00EE0DF8">
        <w:t xml:space="preserve">reported </w:t>
      </w:r>
      <w:r w:rsidR="00E16670">
        <w:t>that</w:t>
      </w:r>
      <w:r w:rsidR="002B02C2" w:rsidRPr="00EE0DF8">
        <w:t xml:space="preserve"> dialogue has begun between the City and the Cincinnati Reds Community Fund. Mr. Quarry is responsible for initiating the contact. The Reds Community Fund is designed </w:t>
      </w:r>
      <w:r w:rsidR="00BA6997" w:rsidRPr="00EE0DF8">
        <w:t xml:space="preserve">it assist communities and /or youth baseball leagues with the </w:t>
      </w:r>
      <w:r w:rsidR="000C141E" w:rsidRPr="00EE0DF8">
        <w:t>design/renovation of baseball fields. Mr. Wendling and Mr. Quarry met with M</w:t>
      </w:r>
      <w:r w:rsidR="00E16670">
        <w:t>r. Charley</w:t>
      </w:r>
      <w:r w:rsidR="000C141E" w:rsidRPr="00EE0DF8">
        <w:t xml:space="preserve"> Frank, the foundation’s executive director</w:t>
      </w:r>
      <w:r w:rsidR="00E16670">
        <w:t>,</w:t>
      </w:r>
      <w:r w:rsidR="000C141E" w:rsidRPr="00EE0DF8">
        <w:t xml:space="preserve"> earlier </w:t>
      </w:r>
      <w:r w:rsidR="00E16670">
        <w:t>in November</w:t>
      </w:r>
      <w:r w:rsidR="000C141E" w:rsidRPr="00EE0DF8">
        <w:t>. Mr. Wendling and Mr. Quarry took Mr. Frank on a tour of Ficke Park</w:t>
      </w:r>
      <w:r w:rsidR="00E16670">
        <w:t xml:space="preserve">, after which he expressed enthusiasm </w:t>
      </w:r>
      <w:r w:rsidR="000C141E" w:rsidRPr="00EE0DF8">
        <w:t xml:space="preserve">about the potential at Ficke Park, as well as Silverton’s rich baseball history. Mr. Frank </w:t>
      </w:r>
      <w:r w:rsidR="00E16670">
        <w:t>indicated</w:t>
      </w:r>
      <w:r w:rsidR="000C141E" w:rsidRPr="00EE0DF8">
        <w:t xml:space="preserve"> a strong interest in working with Silverton</w:t>
      </w:r>
      <w:r w:rsidR="00F575B5" w:rsidRPr="00EE0DF8">
        <w:t xml:space="preserve">. Mrs. Thompson asked if the City will have to provide any financial support to the project. Mr. Wendling stated that funds will need to be raised, and we also can potentially move the balance (approximately $40,000) of the Lindner Theater Project donation to the Reds Project Fund, with Mr. Lindner’s blessing. Council will need to consider renovating </w:t>
      </w:r>
      <w:r w:rsidR="00E16670">
        <w:t>one</w:t>
      </w:r>
      <w:r w:rsidR="00F575B5" w:rsidRPr="00EE0DF8">
        <w:t xml:space="preserve"> field, which there is room for, or 2 fields which will require the removal of the hard courts. Mr. Frank expressed an interest in moving forward with the project for the spring of 2011, but after further discussion it was </w:t>
      </w:r>
      <w:r w:rsidR="00E16670">
        <w:t>thought</w:t>
      </w:r>
      <w:r w:rsidR="00F575B5" w:rsidRPr="00EE0DF8">
        <w:t xml:space="preserve"> that 2012 </w:t>
      </w:r>
      <w:r w:rsidR="00E16670">
        <w:t>might</w:t>
      </w:r>
      <w:r w:rsidR="00F575B5" w:rsidRPr="00EE0DF8">
        <w:t xml:space="preserve"> be the better option. Delaying the project until 2012 will allow for the majority of the school construction to be complete, and will allow for more time to secure private funding and get the community involved. Mrs. Hackett expressed a strong interest in retaining the hard courts, as many Silverton residents use them on a daily basis throughout the spring, summer and fall. Mr. Wendling stated he will invite Mr. Frank to a council workshop to further discuss the project. </w:t>
      </w:r>
    </w:p>
    <w:p w:rsidR="004B43E3" w:rsidRPr="00EE0DF8" w:rsidRDefault="004B43E3" w:rsidP="00F40116">
      <w:pPr>
        <w:pStyle w:val="BodyTextIndent"/>
        <w:ind w:left="720"/>
      </w:pPr>
    </w:p>
    <w:p w:rsidR="00304A76" w:rsidRPr="00EE0DF8" w:rsidRDefault="001172ED" w:rsidP="00304A76">
      <w:pPr>
        <w:pStyle w:val="BodyTextIndent"/>
        <w:numPr>
          <w:ilvl w:val="0"/>
          <w:numId w:val="24"/>
        </w:numPr>
        <w:rPr>
          <w:u w:val="single"/>
        </w:rPr>
      </w:pPr>
      <w:r w:rsidRPr="00EE0DF8">
        <w:rPr>
          <w:u w:val="single"/>
        </w:rPr>
        <w:t>School Access Drive ROW Dedication/Name</w:t>
      </w:r>
    </w:p>
    <w:p w:rsidR="00C82564" w:rsidRPr="00EE0DF8" w:rsidRDefault="00125140" w:rsidP="001172ED">
      <w:pPr>
        <w:ind w:left="720"/>
        <w:rPr>
          <w:rFonts w:ascii="Mangal" w:hAnsi="Mangal" w:cs="Mangal"/>
          <w:bCs/>
          <w:color w:val="000000"/>
          <w:sz w:val="22"/>
          <w:szCs w:val="22"/>
        </w:rPr>
      </w:pPr>
      <w:r w:rsidRPr="00EE0DF8">
        <w:rPr>
          <w:rFonts w:ascii="Mangal" w:hAnsi="Mangal" w:cs="Mangal"/>
          <w:bCs/>
          <w:color w:val="000000"/>
          <w:sz w:val="22"/>
          <w:szCs w:val="22"/>
        </w:rPr>
        <w:t>Mr. Wendling reported that</w:t>
      </w:r>
      <w:r w:rsidR="001172ED" w:rsidRPr="00EE0DF8">
        <w:rPr>
          <w:rFonts w:ascii="Mangal" w:hAnsi="Mangal" w:cs="Mangal"/>
          <w:bCs/>
          <w:color w:val="000000"/>
          <w:sz w:val="22"/>
          <w:szCs w:val="22"/>
        </w:rPr>
        <w:t xml:space="preserve"> </w:t>
      </w:r>
      <w:r w:rsidR="00E16670">
        <w:rPr>
          <w:rFonts w:ascii="Mangal" w:hAnsi="Mangal" w:cs="Mangal"/>
          <w:bCs/>
          <w:color w:val="000000"/>
          <w:sz w:val="22"/>
          <w:szCs w:val="22"/>
        </w:rPr>
        <w:t xml:space="preserve">he </w:t>
      </w:r>
      <w:r w:rsidR="001172ED" w:rsidRPr="00EE0DF8">
        <w:rPr>
          <w:rFonts w:ascii="Mangal" w:hAnsi="Mangal" w:cs="Mangal"/>
          <w:bCs/>
          <w:color w:val="000000"/>
          <w:sz w:val="22"/>
          <w:szCs w:val="22"/>
        </w:rPr>
        <w:t xml:space="preserve">and Mrs. Brown met with Eric House, owner of Valhalla Investments. Mr. House’s business borders the access drive which will lead to the new school. Mr. House suggested that the access road be named “Stewart Road” as it will be easier to give directions. </w:t>
      </w:r>
      <w:r w:rsidR="00B12105" w:rsidRPr="00EE0DF8">
        <w:rPr>
          <w:rFonts w:ascii="Mangal" w:hAnsi="Mangal" w:cs="Mangal"/>
          <w:bCs/>
          <w:color w:val="000000"/>
          <w:sz w:val="22"/>
          <w:szCs w:val="22"/>
        </w:rPr>
        <w:t>Mr. Wendling stated that “Ficke Park Drive”</w:t>
      </w:r>
      <w:r w:rsidR="009E12FF" w:rsidRPr="00EE0DF8">
        <w:rPr>
          <w:rFonts w:ascii="Mangal" w:hAnsi="Mangal" w:cs="Mangal"/>
          <w:bCs/>
          <w:color w:val="000000"/>
          <w:sz w:val="22"/>
          <w:szCs w:val="22"/>
        </w:rPr>
        <w:t>,</w:t>
      </w:r>
      <w:r w:rsidR="00B12105" w:rsidRPr="00EE0DF8">
        <w:rPr>
          <w:rFonts w:ascii="Mangal" w:hAnsi="Mangal" w:cs="Mangal"/>
          <w:bCs/>
          <w:color w:val="000000"/>
          <w:sz w:val="22"/>
          <w:szCs w:val="22"/>
        </w:rPr>
        <w:t xml:space="preserve"> as previously suggested</w:t>
      </w:r>
      <w:r w:rsidR="009E12FF" w:rsidRPr="00EE0DF8">
        <w:rPr>
          <w:rFonts w:ascii="Mangal" w:hAnsi="Mangal" w:cs="Mangal"/>
          <w:bCs/>
          <w:color w:val="000000"/>
          <w:sz w:val="22"/>
          <w:szCs w:val="22"/>
        </w:rPr>
        <w:t>,</w:t>
      </w:r>
      <w:r w:rsidR="00B12105" w:rsidRPr="00EE0DF8">
        <w:rPr>
          <w:rFonts w:ascii="Mangal" w:hAnsi="Mangal" w:cs="Mangal"/>
          <w:bCs/>
          <w:color w:val="000000"/>
          <w:sz w:val="22"/>
          <w:szCs w:val="22"/>
        </w:rPr>
        <w:t xml:space="preserve"> </w:t>
      </w:r>
      <w:r w:rsidR="009E12FF" w:rsidRPr="00EE0DF8">
        <w:rPr>
          <w:rFonts w:ascii="Mangal" w:hAnsi="Mangal" w:cs="Mangal"/>
          <w:bCs/>
          <w:color w:val="000000"/>
          <w:sz w:val="22"/>
          <w:szCs w:val="22"/>
        </w:rPr>
        <w:t xml:space="preserve">may cause some confusion </w:t>
      </w:r>
      <w:r w:rsidR="007E73DC" w:rsidRPr="00EE0DF8">
        <w:rPr>
          <w:rFonts w:ascii="Mangal" w:hAnsi="Mangal" w:cs="Mangal"/>
          <w:bCs/>
          <w:color w:val="000000"/>
          <w:sz w:val="22"/>
          <w:szCs w:val="22"/>
        </w:rPr>
        <w:t>as the drive will have restricted access, and lead to the school, not the park. Mr. Wendling asked Council to consider other names, as th</w:t>
      </w:r>
      <w:r w:rsidR="00523EB3" w:rsidRPr="00EE0DF8">
        <w:rPr>
          <w:rFonts w:ascii="Mangal" w:hAnsi="Mangal" w:cs="Mangal"/>
          <w:bCs/>
          <w:color w:val="000000"/>
          <w:sz w:val="22"/>
          <w:szCs w:val="22"/>
        </w:rPr>
        <w:t xml:space="preserve">ere are a lot of possibilities. The topic will be further discussed at a future meeting. </w:t>
      </w:r>
    </w:p>
    <w:p w:rsidR="00BC7681" w:rsidRPr="00EE0DF8" w:rsidRDefault="00BC7681" w:rsidP="00BC7681">
      <w:pPr>
        <w:pStyle w:val="BodyTextIndent"/>
        <w:ind w:left="720"/>
      </w:pPr>
    </w:p>
    <w:p w:rsidR="00310240" w:rsidRPr="00EE0DF8" w:rsidRDefault="00523EB3" w:rsidP="00310240">
      <w:pPr>
        <w:pStyle w:val="BodyTextIndent"/>
        <w:numPr>
          <w:ilvl w:val="0"/>
          <w:numId w:val="24"/>
        </w:numPr>
      </w:pPr>
      <w:r w:rsidRPr="00EE0DF8">
        <w:rPr>
          <w:u w:val="single"/>
        </w:rPr>
        <w:lastRenderedPageBreak/>
        <w:t>Carter Property Donation</w:t>
      </w:r>
    </w:p>
    <w:p w:rsidR="005F4D4E" w:rsidRPr="00EE0DF8" w:rsidRDefault="00310240" w:rsidP="00310240">
      <w:pPr>
        <w:pStyle w:val="BodyTextIndent"/>
        <w:ind w:left="720"/>
      </w:pPr>
      <w:r w:rsidRPr="00EE0DF8">
        <w:t xml:space="preserve">Mr. Wendling </w:t>
      </w:r>
      <w:r w:rsidR="00523EB3" w:rsidRPr="00EE0DF8">
        <w:t xml:space="preserve">stated there is nothing new to report at this time. </w:t>
      </w:r>
    </w:p>
    <w:p w:rsidR="005F4D4E" w:rsidRPr="00EE0DF8" w:rsidRDefault="005F4D4E" w:rsidP="00310240">
      <w:pPr>
        <w:pStyle w:val="BodyTextIndent"/>
        <w:ind w:left="720"/>
      </w:pPr>
    </w:p>
    <w:p w:rsidR="00310240" w:rsidRPr="00EE0DF8" w:rsidRDefault="005E28F0" w:rsidP="00310240">
      <w:pPr>
        <w:pStyle w:val="BodyTextIndent"/>
        <w:numPr>
          <w:ilvl w:val="0"/>
          <w:numId w:val="24"/>
        </w:numPr>
      </w:pPr>
      <w:r w:rsidRPr="00EE0DF8">
        <w:rPr>
          <w:u w:val="single"/>
        </w:rPr>
        <w:t>6860 Plainfield Road</w:t>
      </w:r>
      <w:r w:rsidR="00523EB3" w:rsidRPr="00EE0DF8">
        <w:rPr>
          <w:u w:val="single"/>
        </w:rPr>
        <w:t xml:space="preserve"> Renovation</w:t>
      </w:r>
    </w:p>
    <w:p w:rsidR="000C1A8D" w:rsidRPr="00EE0DF8" w:rsidRDefault="00383A76" w:rsidP="00383A76">
      <w:pPr>
        <w:pStyle w:val="BodyTextIndent"/>
        <w:ind w:left="720"/>
      </w:pPr>
      <w:r w:rsidRPr="00EE0DF8">
        <w:t xml:space="preserve">Mr. Wendling </w:t>
      </w:r>
      <w:r w:rsidR="00631F75" w:rsidRPr="00EE0DF8">
        <w:t xml:space="preserve">reported that </w:t>
      </w:r>
      <w:r w:rsidR="00E16670">
        <w:t xml:space="preserve">the exterior of </w:t>
      </w:r>
      <w:r w:rsidR="00631F75" w:rsidRPr="00EE0DF8">
        <w:t xml:space="preserve">City Hall was painted over the past two weeks. Areas painted included the window lintels, railings (excluding the handicap railing), doors and light fixtures. Several of the doors, along with the lintels and railings were beginning to rust. Pricing sheets will soon be sent out to contractors so that we can begin getting prices for the cost of the other renovations. </w:t>
      </w:r>
    </w:p>
    <w:p w:rsidR="000C1A8D" w:rsidRPr="00EE0DF8" w:rsidRDefault="000C1A8D" w:rsidP="00383A76">
      <w:pPr>
        <w:pStyle w:val="BodyTextIndent"/>
        <w:ind w:left="720"/>
      </w:pPr>
    </w:p>
    <w:p w:rsidR="00383A76" w:rsidRPr="00EE0DF8" w:rsidRDefault="00631F75" w:rsidP="00310240">
      <w:pPr>
        <w:pStyle w:val="BodyTextIndent"/>
        <w:numPr>
          <w:ilvl w:val="0"/>
          <w:numId w:val="24"/>
        </w:numPr>
      </w:pPr>
      <w:r w:rsidRPr="00EE0DF8">
        <w:rPr>
          <w:u w:val="single"/>
        </w:rPr>
        <w:t>Board and Commission Vacancies</w:t>
      </w:r>
    </w:p>
    <w:p w:rsidR="001F2A10" w:rsidRPr="00EE0DF8" w:rsidRDefault="001F2A10" w:rsidP="001F2A10">
      <w:pPr>
        <w:pStyle w:val="BodyTextIndent"/>
        <w:ind w:left="720"/>
      </w:pPr>
      <w:r w:rsidRPr="00EE0DF8">
        <w:t xml:space="preserve">Mr. Wendling </w:t>
      </w:r>
      <w:r w:rsidR="00631F75" w:rsidRPr="00EE0DF8">
        <w:t xml:space="preserve">reported that there are several board and commission vacancies that need to be addressed. Mr. Mueller and Mr. Thien would like to be re-appointed to the Planning Commission. There are vacancies on the Park Board, the BZA and the Tax Review Board as well. Mr. Wendling would like to recruit volunteers through a press release. Council agreed. Mrs. Williams suggested putting the information on the website. Mr. Wendling agreed. The positions are volunteer roles and only open to Silverton residents. </w:t>
      </w:r>
    </w:p>
    <w:p w:rsidR="000B0787" w:rsidRPr="00EE0DF8" w:rsidRDefault="000B0787" w:rsidP="000B0787">
      <w:pPr>
        <w:pStyle w:val="BodyTextIndent"/>
      </w:pPr>
    </w:p>
    <w:p w:rsidR="000B0787" w:rsidRPr="00EE0DF8" w:rsidRDefault="00631F75" w:rsidP="000B0787">
      <w:pPr>
        <w:pStyle w:val="BodyTextIndent"/>
        <w:numPr>
          <w:ilvl w:val="0"/>
          <w:numId w:val="24"/>
        </w:numPr>
      </w:pPr>
      <w:r w:rsidRPr="00EE0DF8">
        <w:rPr>
          <w:u w:val="single"/>
        </w:rPr>
        <w:t>Miscellaneous</w:t>
      </w:r>
    </w:p>
    <w:p w:rsidR="000B0787" w:rsidRPr="00EE0DF8" w:rsidRDefault="00631F75" w:rsidP="000B0787">
      <w:pPr>
        <w:pStyle w:val="BodyTextIndent"/>
        <w:ind w:left="720"/>
      </w:pPr>
      <w:r w:rsidRPr="00EE0DF8">
        <w:t xml:space="preserve">Mr. Quarry asked that a 2011 budget overview be presented at the next meeting for the benefit of the residents. Mr. Wendling agreed and he and Mr. Peterson will prepare a presentation. </w:t>
      </w:r>
    </w:p>
    <w:p w:rsidR="00631F75" w:rsidRPr="00EE0DF8" w:rsidRDefault="00631F75" w:rsidP="000B0787">
      <w:pPr>
        <w:pStyle w:val="BodyTextIndent"/>
        <w:ind w:left="720"/>
      </w:pPr>
    </w:p>
    <w:p w:rsidR="00631F75" w:rsidRPr="00EE0DF8" w:rsidRDefault="00631F75" w:rsidP="000B0787">
      <w:pPr>
        <w:pStyle w:val="BodyTextIndent"/>
        <w:ind w:left="720"/>
      </w:pPr>
      <w:r w:rsidRPr="00EE0DF8">
        <w:t>Mr. Quarry asked about the status of the school groundbreaking. Mr. Wendling stated he anticipated that it will occur in February. The bid documents</w:t>
      </w:r>
      <w:r w:rsidR="005E4B1E" w:rsidRPr="00EE0DF8">
        <w:t xml:space="preserve"> will be released soon, followed by the contract being awarded. Mr. Wendling will follow up with Mr. </w:t>
      </w:r>
      <w:proofErr w:type="spellStart"/>
      <w:r w:rsidR="005E4B1E" w:rsidRPr="00EE0DF8">
        <w:t>Karoly</w:t>
      </w:r>
      <w:proofErr w:type="spellEnd"/>
      <w:r w:rsidR="005E4B1E" w:rsidRPr="00EE0DF8">
        <w:t xml:space="preserve"> from GBBN </w:t>
      </w:r>
      <w:r w:rsidR="00E16670">
        <w:t>A</w:t>
      </w:r>
      <w:r w:rsidR="005E4B1E" w:rsidRPr="00EE0DF8">
        <w:t xml:space="preserve">rchitects to get the exact dates. </w:t>
      </w:r>
    </w:p>
    <w:p w:rsidR="005E4B1E" w:rsidRPr="00EE0DF8" w:rsidRDefault="005E4B1E" w:rsidP="000B0787">
      <w:pPr>
        <w:pStyle w:val="BodyTextIndent"/>
        <w:ind w:left="720"/>
      </w:pPr>
    </w:p>
    <w:p w:rsidR="005E4B1E" w:rsidRPr="00EE0DF8" w:rsidRDefault="005E4B1E" w:rsidP="000B0787">
      <w:pPr>
        <w:pStyle w:val="BodyTextIndent"/>
        <w:ind w:left="720"/>
      </w:pPr>
      <w:r w:rsidRPr="00EE0DF8">
        <w:t xml:space="preserve">Mr. Quarry asked if leaf collection had ceased. Mr. Wendling stated </w:t>
      </w:r>
      <w:r w:rsidR="00E16670">
        <w:t>that tomorrow, Friday, December 3 the S</w:t>
      </w:r>
      <w:r w:rsidRPr="00EE0DF8">
        <w:t xml:space="preserve">ervice </w:t>
      </w:r>
      <w:r w:rsidR="00E16670">
        <w:t>D</w:t>
      </w:r>
      <w:r w:rsidRPr="00EE0DF8">
        <w:t xml:space="preserve">epartment </w:t>
      </w:r>
      <w:r w:rsidR="00E16670">
        <w:t>would perform o</w:t>
      </w:r>
      <w:bookmarkStart w:id="0" w:name="_GoBack"/>
      <w:bookmarkEnd w:id="0"/>
      <w:r w:rsidRPr="00EE0DF8">
        <w:t xml:space="preserve">ne final sweep of the City. The other truck is presently being broken down to get it ready for snow removal. </w:t>
      </w:r>
      <w:r w:rsidR="00805D0D" w:rsidRPr="00EE0DF8">
        <w:t>Brush collection resumes next week.</w:t>
      </w:r>
    </w:p>
    <w:p w:rsidR="00D83243" w:rsidRPr="00EE0DF8" w:rsidRDefault="00D83243" w:rsidP="00D83243">
      <w:pPr>
        <w:pStyle w:val="BodyTextIndent"/>
        <w:ind w:left="720"/>
      </w:pPr>
    </w:p>
    <w:p w:rsidR="00E736E2" w:rsidRPr="00EE0DF8" w:rsidRDefault="00E736E2" w:rsidP="002E6441">
      <w:pPr>
        <w:pStyle w:val="BodyTextIndent"/>
        <w:ind w:left="0"/>
      </w:pPr>
      <w:r w:rsidRPr="00EE0DF8">
        <w:rPr>
          <w:b/>
          <w:u w:val="single"/>
        </w:rPr>
        <w:t>BUSINESS MEETING</w:t>
      </w:r>
    </w:p>
    <w:p w:rsidR="00E736E2" w:rsidRPr="00EE0DF8" w:rsidRDefault="00E736E2" w:rsidP="002E6441">
      <w:pPr>
        <w:pStyle w:val="BodyTextIndent"/>
        <w:ind w:left="0"/>
      </w:pPr>
    </w:p>
    <w:p w:rsidR="00E01E29" w:rsidRPr="00EE0DF8" w:rsidRDefault="00E736E2" w:rsidP="00E736E2">
      <w:pPr>
        <w:pStyle w:val="BodyTextIndent"/>
        <w:ind w:left="0"/>
        <w:rPr>
          <w:b/>
          <w:u w:val="single"/>
        </w:rPr>
      </w:pPr>
      <w:r w:rsidRPr="00EE0DF8">
        <w:rPr>
          <w:b/>
          <w:u w:val="single"/>
        </w:rPr>
        <w:t>PUBLIC COMMENT:</w:t>
      </w:r>
    </w:p>
    <w:p w:rsidR="0022597E" w:rsidRPr="00EE0DF8" w:rsidRDefault="00776344" w:rsidP="00E8151A">
      <w:pPr>
        <w:pStyle w:val="BodyTextIndent"/>
        <w:ind w:left="0"/>
      </w:pPr>
      <w:r w:rsidRPr="00EE0DF8">
        <w:t>None.</w:t>
      </w:r>
    </w:p>
    <w:p w:rsidR="00E01E29" w:rsidRPr="00EE0DF8" w:rsidRDefault="00E01E29" w:rsidP="00E8151A">
      <w:pPr>
        <w:pStyle w:val="BodyTextIndent"/>
        <w:ind w:left="0"/>
      </w:pPr>
    </w:p>
    <w:p w:rsidR="00DE7DB3" w:rsidRPr="00EE0DF8" w:rsidRDefault="001C5A64" w:rsidP="00E736E2">
      <w:pPr>
        <w:pStyle w:val="BodyTextIndent"/>
        <w:ind w:left="0"/>
      </w:pPr>
      <w:r w:rsidRPr="00EE0DF8">
        <w:rPr>
          <w:b/>
          <w:u w:val="single"/>
        </w:rPr>
        <w:t>R</w:t>
      </w:r>
      <w:r w:rsidR="00DE7DB3" w:rsidRPr="00EE0DF8">
        <w:rPr>
          <w:b/>
          <w:u w:val="single"/>
        </w:rPr>
        <w:t xml:space="preserve">EADING OF </w:t>
      </w:r>
      <w:r w:rsidRPr="00EE0DF8">
        <w:rPr>
          <w:b/>
          <w:u w:val="single"/>
        </w:rPr>
        <w:t>LEGISLATION</w:t>
      </w:r>
      <w:r w:rsidR="00DE7DB3" w:rsidRPr="00EE0DF8">
        <w:rPr>
          <w:b/>
          <w:u w:val="single"/>
        </w:rPr>
        <w:t>:</w:t>
      </w:r>
    </w:p>
    <w:p w:rsidR="00D72474" w:rsidRPr="00EE0DF8" w:rsidRDefault="00381163" w:rsidP="00A6736C">
      <w:pPr>
        <w:pStyle w:val="BodyTextIndent"/>
        <w:ind w:left="0"/>
        <w:rPr>
          <w:rFonts w:cs="Mangal"/>
        </w:rPr>
      </w:pPr>
      <w:r w:rsidRPr="00EE0DF8">
        <w:rPr>
          <w:rFonts w:cs="Mangal"/>
        </w:rPr>
        <w:t xml:space="preserve">Mrs. George gave the reading of Ordinance 10-3329 An Ordinance Authorizing the Establishment of an Escrow Fund with an Escrow Agent for the Deposit of Proceeds Resulting from the Sale of a Municipal Building and Unspent Bond Proceeds, Collectively, which Proceeds Shall be used to Defease a Portion of the City’s Series 2010 Bonds; Authorizing the City to Engage an Escrow Agent and Verification Agent in Order to Effectuate the Defeasance of the Series 2010 Bonds and Matters Related Thereto; and Declaring an Emergency. Mrs. Thompson motioned for passage and was seconded by Mr. Sylvester. A roll call vote was taken. All members present voted aye. Motion carried. Mr. Quarry motioned to suspend the rules. Mrs. Garner seconded the motion. All members present voted aye. Motion carried. </w:t>
      </w:r>
    </w:p>
    <w:p w:rsidR="00511639" w:rsidRPr="00EE0DF8" w:rsidRDefault="00511639" w:rsidP="00A6736C">
      <w:pPr>
        <w:pStyle w:val="BodyTextIndent"/>
        <w:ind w:left="0"/>
        <w:rPr>
          <w:rFonts w:cs="Mangal"/>
        </w:rPr>
      </w:pPr>
    </w:p>
    <w:p w:rsidR="00511639" w:rsidRPr="00EE0DF8" w:rsidRDefault="00511639" w:rsidP="00A6736C">
      <w:pPr>
        <w:pStyle w:val="BodyTextIndent"/>
        <w:ind w:left="0"/>
        <w:rPr>
          <w:rFonts w:cs="Mangal"/>
        </w:rPr>
      </w:pPr>
      <w:r w:rsidRPr="00EE0DF8">
        <w:rPr>
          <w:rFonts w:cs="Mangal"/>
        </w:rPr>
        <w:t xml:space="preserve">Mrs. George gave the reading </w:t>
      </w:r>
      <w:r w:rsidR="00BC7CE3" w:rsidRPr="00EE0DF8">
        <w:rPr>
          <w:rFonts w:cs="Mangal"/>
        </w:rPr>
        <w:t xml:space="preserve">of Ordinance 10-3330 An Ordinance Making Appropriations for the Expenses of the City of Silverton, Ohio for the Fiscal Year 2011. Mr. Sylvester motioned for passage and was seconded by Mr. Quarry. A roll call vote was taken. </w:t>
      </w:r>
      <w:r w:rsidR="00EE154A" w:rsidRPr="00EE0DF8">
        <w:rPr>
          <w:rFonts w:cs="Mangal"/>
        </w:rPr>
        <w:t xml:space="preserve">All members present voted aye. Motion carried. </w:t>
      </w:r>
    </w:p>
    <w:p w:rsidR="00D72474" w:rsidRPr="00EE0DF8" w:rsidRDefault="00D72474" w:rsidP="00A6736C">
      <w:pPr>
        <w:pStyle w:val="BodyTextIndent"/>
        <w:ind w:left="0"/>
        <w:rPr>
          <w:rFonts w:cs="Mangal"/>
        </w:rPr>
      </w:pPr>
    </w:p>
    <w:p w:rsidR="00A61CE3" w:rsidRPr="00EE0DF8" w:rsidRDefault="00A61CE3" w:rsidP="00A6736C">
      <w:pPr>
        <w:pStyle w:val="BodyTextIndent"/>
        <w:ind w:left="0"/>
        <w:rPr>
          <w:rFonts w:cs="Mangal"/>
        </w:rPr>
      </w:pPr>
      <w:r w:rsidRPr="00EE0DF8">
        <w:rPr>
          <w:rFonts w:cs="Mangal"/>
        </w:rPr>
        <w:t>Mrs. George gave the reading of Resolution 10-59</w:t>
      </w:r>
      <w:r w:rsidR="006475E1" w:rsidRPr="00EE0DF8">
        <w:rPr>
          <w:rFonts w:cs="Mangal"/>
        </w:rPr>
        <w:t>4</w:t>
      </w:r>
      <w:r w:rsidRPr="00EE0DF8">
        <w:rPr>
          <w:rFonts w:cs="Mangal"/>
        </w:rPr>
        <w:t xml:space="preserve"> A Resolution</w:t>
      </w:r>
      <w:r w:rsidR="006475E1" w:rsidRPr="00EE0DF8">
        <w:rPr>
          <w:rFonts w:cs="Mangal"/>
        </w:rPr>
        <w:t xml:space="preserve"> Directing the City Manager to Petition the Court of Common Pleas of Hamilton County to Transfer Funds from the Municipal Civic Center Improvement Fund, the Belkenton Avenue Improvement Fund and the Plainfield Montgomery Intersection Fund to the General Fund</w:t>
      </w:r>
      <w:r w:rsidR="00C45030" w:rsidRPr="00EE0DF8">
        <w:rPr>
          <w:rFonts w:cs="Mangal"/>
        </w:rPr>
        <w:t>.</w:t>
      </w:r>
      <w:r w:rsidRPr="00EE0DF8">
        <w:rPr>
          <w:rFonts w:cs="Mangal"/>
        </w:rPr>
        <w:t xml:space="preserve"> Mr</w:t>
      </w:r>
      <w:r w:rsidR="00C45030" w:rsidRPr="00EE0DF8">
        <w:rPr>
          <w:rFonts w:cs="Mangal"/>
        </w:rPr>
        <w:t>s</w:t>
      </w:r>
      <w:r w:rsidRPr="00EE0DF8">
        <w:rPr>
          <w:rFonts w:cs="Mangal"/>
        </w:rPr>
        <w:t xml:space="preserve">. </w:t>
      </w:r>
      <w:r w:rsidR="00C45030" w:rsidRPr="00EE0DF8">
        <w:rPr>
          <w:rFonts w:cs="Mangal"/>
        </w:rPr>
        <w:t>Garner</w:t>
      </w:r>
      <w:r w:rsidRPr="00EE0DF8">
        <w:rPr>
          <w:rFonts w:cs="Mangal"/>
        </w:rPr>
        <w:t xml:space="preserve"> motioned for passage. Seconded by Mr.</w:t>
      </w:r>
      <w:r w:rsidR="00E0316B" w:rsidRPr="00EE0DF8">
        <w:rPr>
          <w:rFonts w:cs="Mangal"/>
        </w:rPr>
        <w:t xml:space="preserve"> </w:t>
      </w:r>
      <w:r w:rsidR="00C45030" w:rsidRPr="00EE0DF8">
        <w:rPr>
          <w:rFonts w:cs="Mangal"/>
        </w:rPr>
        <w:t>Quarry</w:t>
      </w:r>
      <w:r w:rsidRPr="00EE0DF8">
        <w:rPr>
          <w:rFonts w:cs="Mangal"/>
        </w:rPr>
        <w:t xml:space="preserve">. A roll call vote was taken. All members present voted aye. Motion carried. </w:t>
      </w:r>
    </w:p>
    <w:p w:rsidR="00AD6F2B" w:rsidRPr="00EE0DF8" w:rsidRDefault="00AD6F2B" w:rsidP="006A1D27">
      <w:pPr>
        <w:pStyle w:val="BodyTextIndent"/>
        <w:ind w:left="0"/>
        <w:rPr>
          <w:b/>
          <w:u w:val="single"/>
        </w:rPr>
      </w:pPr>
    </w:p>
    <w:p w:rsidR="00B40F27" w:rsidRPr="00EE0DF8" w:rsidRDefault="00B40F27" w:rsidP="006A1D27">
      <w:pPr>
        <w:pStyle w:val="BodyTextIndent"/>
        <w:ind w:left="0"/>
        <w:rPr>
          <w:b/>
        </w:rPr>
      </w:pPr>
      <w:r w:rsidRPr="00EE0DF8">
        <w:rPr>
          <w:b/>
          <w:u w:val="single"/>
        </w:rPr>
        <w:t>ADJOURNMENT</w:t>
      </w:r>
      <w:r w:rsidRPr="00EE0DF8">
        <w:rPr>
          <w:b/>
        </w:rPr>
        <w:t>:</w:t>
      </w:r>
    </w:p>
    <w:p w:rsidR="00B40F27" w:rsidRPr="00EE0DF8" w:rsidRDefault="00B40F27" w:rsidP="006A1D27">
      <w:pPr>
        <w:pStyle w:val="BodyTextIndent"/>
        <w:ind w:left="0"/>
      </w:pPr>
      <w:r w:rsidRPr="00EE0DF8">
        <w:t>Mr</w:t>
      </w:r>
      <w:r w:rsidR="002D537B" w:rsidRPr="00EE0DF8">
        <w:t>s</w:t>
      </w:r>
      <w:r w:rsidRPr="00EE0DF8">
        <w:t>.</w:t>
      </w:r>
      <w:r w:rsidR="00204D4D" w:rsidRPr="00EE0DF8">
        <w:t xml:space="preserve"> </w:t>
      </w:r>
      <w:r w:rsidR="0010446E" w:rsidRPr="00EE0DF8">
        <w:t>Thompson</w:t>
      </w:r>
      <w:r w:rsidRPr="00EE0DF8">
        <w:t xml:space="preserve"> motioned for adjournment and was seconded by Mr.</w:t>
      </w:r>
      <w:r w:rsidR="00163373" w:rsidRPr="00EE0DF8">
        <w:t xml:space="preserve"> </w:t>
      </w:r>
      <w:r w:rsidR="002D537B" w:rsidRPr="00EE0DF8">
        <w:t>Quarry</w:t>
      </w:r>
      <w:r w:rsidRPr="00EE0DF8">
        <w:t>. All members present voted aye. Motion carried.</w:t>
      </w:r>
    </w:p>
    <w:p w:rsidR="00B40F27" w:rsidRPr="00EE0DF8" w:rsidRDefault="00B40F27" w:rsidP="006A1D27">
      <w:pPr>
        <w:pStyle w:val="BodyTextIndent"/>
        <w:ind w:left="0"/>
      </w:pPr>
    </w:p>
    <w:p w:rsidR="00B40F27" w:rsidRPr="00EE0DF8" w:rsidRDefault="00B40F27" w:rsidP="006A1D27">
      <w:pPr>
        <w:pStyle w:val="BodyTextIndent"/>
        <w:ind w:left="0"/>
      </w:pPr>
      <w:r w:rsidRPr="00EE0DF8">
        <w:t>The meeting was adjourned</w:t>
      </w:r>
      <w:r w:rsidR="000E0342" w:rsidRPr="00EE0DF8">
        <w:t xml:space="preserve"> </w:t>
      </w:r>
      <w:r w:rsidRPr="00EE0DF8">
        <w:t xml:space="preserve">at </w:t>
      </w:r>
      <w:r w:rsidR="0010446E" w:rsidRPr="00EE0DF8">
        <w:t>8:14</w:t>
      </w:r>
      <w:r w:rsidRPr="00EE0DF8">
        <w:t xml:space="preserve"> p.m.</w:t>
      </w:r>
    </w:p>
    <w:p w:rsidR="00C043E4" w:rsidRPr="00EE0DF8" w:rsidRDefault="00C043E4">
      <w:pPr>
        <w:rPr>
          <w:rFonts w:ascii="Mangal" w:hAnsi="Mangal"/>
          <w:sz w:val="22"/>
          <w:szCs w:val="22"/>
        </w:rPr>
      </w:pPr>
    </w:p>
    <w:p w:rsidR="00195E37" w:rsidRPr="00EE0DF8" w:rsidRDefault="00195E37">
      <w:pPr>
        <w:rPr>
          <w:rFonts w:ascii="Mangal" w:hAnsi="Mangal"/>
          <w:sz w:val="22"/>
          <w:szCs w:val="22"/>
        </w:rPr>
      </w:pPr>
      <w:r w:rsidRPr="00EE0DF8">
        <w:rPr>
          <w:rFonts w:ascii="Mangal" w:hAnsi="Mangal"/>
          <w:sz w:val="22"/>
          <w:szCs w:val="22"/>
        </w:rPr>
        <w:t>Respectfully submitted,</w:t>
      </w:r>
    </w:p>
    <w:p w:rsidR="00195E37" w:rsidRPr="00EE0DF8" w:rsidRDefault="00195E37">
      <w:pPr>
        <w:rPr>
          <w:rFonts w:ascii="Mangal" w:hAnsi="Mangal"/>
          <w:sz w:val="22"/>
          <w:szCs w:val="22"/>
        </w:rPr>
      </w:pPr>
    </w:p>
    <w:p w:rsidR="001665EB" w:rsidRPr="00EE0DF8" w:rsidRDefault="001665EB">
      <w:pPr>
        <w:rPr>
          <w:rFonts w:ascii="Mangal" w:hAnsi="Mangal"/>
          <w:sz w:val="22"/>
          <w:szCs w:val="22"/>
        </w:rPr>
        <w:sectPr w:rsidR="001665EB" w:rsidRPr="00EE0DF8">
          <w:headerReference w:type="even" r:id="rId10"/>
          <w:headerReference w:type="default" r:id="rId11"/>
          <w:footerReference w:type="default" r:id="rId12"/>
          <w:pgSz w:w="12240" w:h="15840"/>
          <w:pgMar w:top="1440" w:right="1800" w:bottom="1440" w:left="1800" w:header="720" w:footer="720" w:gutter="0"/>
          <w:cols w:space="720"/>
          <w:docGrid w:linePitch="360"/>
        </w:sectPr>
      </w:pPr>
    </w:p>
    <w:p w:rsidR="00195E37" w:rsidRPr="00EE0DF8" w:rsidRDefault="00195E37">
      <w:pPr>
        <w:rPr>
          <w:rFonts w:ascii="Mangal" w:hAnsi="Mangal"/>
          <w:sz w:val="22"/>
          <w:szCs w:val="22"/>
        </w:rPr>
      </w:pPr>
    </w:p>
    <w:p w:rsidR="00C043E4" w:rsidRPr="00EE0DF8" w:rsidRDefault="00C043E4">
      <w:pPr>
        <w:rPr>
          <w:rFonts w:ascii="Mangal" w:hAnsi="Mangal"/>
          <w:sz w:val="22"/>
          <w:szCs w:val="22"/>
        </w:rPr>
      </w:pPr>
    </w:p>
    <w:p w:rsidR="00C043E4" w:rsidRPr="00EE0DF8" w:rsidRDefault="004760FF">
      <w:pPr>
        <w:rPr>
          <w:rFonts w:ascii="Mangal" w:hAnsi="Mangal"/>
          <w:sz w:val="22"/>
          <w:szCs w:val="22"/>
        </w:rPr>
      </w:pPr>
      <w:r w:rsidRPr="00EE0DF8">
        <w:rPr>
          <w:rFonts w:ascii="Mangal" w:hAnsi="Mangal"/>
          <w:sz w:val="22"/>
          <w:szCs w:val="22"/>
        </w:rPr>
        <w:t>_____</w:t>
      </w:r>
      <w:r w:rsidR="00C043E4" w:rsidRPr="00EE0DF8">
        <w:rPr>
          <w:rFonts w:ascii="Mangal" w:hAnsi="Mangal"/>
          <w:sz w:val="22"/>
          <w:szCs w:val="22"/>
        </w:rPr>
        <w:t xml:space="preserve">________________________        </w:t>
      </w:r>
    </w:p>
    <w:p w:rsidR="00C043E4" w:rsidRPr="00EE0DF8" w:rsidRDefault="00C043E4">
      <w:pPr>
        <w:rPr>
          <w:rFonts w:ascii="Mangal" w:hAnsi="Mangal"/>
          <w:sz w:val="22"/>
          <w:szCs w:val="22"/>
        </w:rPr>
      </w:pPr>
      <w:r w:rsidRPr="00EE0DF8">
        <w:rPr>
          <w:rFonts w:ascii="Mangal" w:hAnsi="Mangal"/>
          <w:sz w:val="22"/>
          <w:szCs w:val="22"/>
        </w:rPr>
        <w:t>Meredith L. George</w:t>
      </w:r>
    </w:p>
    <w:p w:rsidR="00C043E4" w:rsidRPr="00EE0DF8" w:rsidRDefault="00C043E4">
      <w:pPr>
        <w:rPr>
          <w:rFonts w:ascii="Mangal" w:hAnsi="Mangal"/>
          <w:sz w:val="22"/>
          <w:szCs w:val="22"/>
        </w:rPr>
      </w:pPr>
      <w:r w:rsidRPr="00EE0DF8">
        <w:rPr>
          <w:rFonts w:ascii="Mangal" w:hAnsi="Mangal"/>
          <w:sz w:val="22"/>
          <w:szCs w:val="22"/>
        </w:rPr>
        <w:t>Clerk of Council</w:t>
      </w:r>
    </w:p>
    <w:p w:rsidR="00C043E4" w:rsidRPr="00EE0DF8" w:rsidRDefault="00C043E4">
      <w:pPr>
        <w:rPr>
          <w:rFonts w:ascii="Mangal" w:hAnsi="Mangal"/>
          <w:sz w:val="22"/>
          <w:szCs w:val="22"/>
        </w:rPr>
      </w:pPr>
    </w:p>
    <w:p w:rsidR="00C043E4" w:rsidRPr="00EE0DF8" w:rsidRDefault="00C043E4">
      <w:pPr>
        <w:rPr>
          <w:rFonts w:ascii="Mangal" w:hAnsi="Mangal"/>
          <w:sz w:val="22"/>
          <w:szCs w:val="22"/>
        </w:rPr>
      </w:pPr>
    </w:p>
    <w:p w:rsidR="00C043E4" w:rsidRPr="00EE0DF8" w:rsidRDefault="00C043E4">
      <w:pPr>
        <w:rPr>
          <w:rFonts w:ascii="Mangal" w:hAnsi="Mangal"/>
          <w:sz w:val="22"/>
          <w:szCs w:val="22"/>
        </w:rPr>
      </w:pPr>
    </w:p>
    <w:p w:rsidR="00C043E4" w:rsidRPr="00EE0DF8" w:rsidRDefault="00C043E4">
      <w:pPr>
        <w:rPr>
          <w:sz w:val="22"/>
          <w:szCs w:val="22"/>
        </w:rPr>
      </w:pPr>
      <w:r w:rsidRPr="00EE0DF8">
        <w:rPr>
          <w:rFonts w:ascii="Mangal" w:hAnsi="Mangal"/>
          <w:sz w:val="22"/>
          <w:szCs w:val="22"/>
        </w:rPr>
        <w:t>_____</w:t>
      </w:r>
      <w:r w:rsidR="004760FF" w:rsidRPr="00EE0DF8">
        <w:rPr>
          <w:rFonts w:ascii="Mangal" w:hAnsi="Mangal"/>
          <w:sz w:val="22"/>
          <w:szCs w:val="22"/>
        </w:rPr>
        <w:t>_____</w:t>
      </w:r>
      <w:r w:rsidRPr="00EE0DF8">
        <w:rPr>
          <w:rFonts w:ascii="Mangal" w:hAnsi="Mangal"/>
          <w:sz w:val="22"/>
          <w:szCs w:val="22"/>
        </w:rPr>
        <w:t>___________________</w:t>
      </w:r>
    </w:p>
    <w:p w:rsidR="00C043E4" w:rsidRPr="00EE0DF8" w:rsidRDefault="00C043E4">
      <w:pPr>
        <w:rPr>
          <w:rFonts w:ascii="Mangal" w:hAnsi="Mangal"/>
          <w:sz w:val="22"/>
          <w:szCs w:val="22"/>
        </w:rPr>
      </w:pPr>
      <w:r w:rsidRPr="00EE0DF8">
        <w:rPr>
          <w:rFonts w:ascii="Mangal" w:hAnsi="Mangal"/>
          <w:sz w:val="22"/>
          <w:szCs w:val="22"/>
        </w:rPr>
        <w:t>John A. Smith</w:t>
      </w:r>
    </w:p>
    <w:p w:rsidR="00C043E4" w:rsidRPr="00EE0DF8" w:rsidRDefault="00C043E4">
      <w:pPr>
        <w:rPr>
          <w:rFonts w:ascii="Mangal" w:hAnsi="Mangal"/>
          <w:sz w:val="22"/>
          <w:szCs w:val="22"/>
        </w:rPr>
      </w:pPr>
      <w:r w:rsidRPr="00EE0DF8">
        <w:rPr>
          <w:rFonts w:ascii="Mangal" w:hAnsi="Mangal"/>
          <w:sz w:val="22"/>
          <w:szCs w:val="22"/>
        </w:rPr>
        <w:t>Mayor</w:t>
      </w:r>
    </w:p>
    <w:p w:rsidR="00C043E4" w:rsidRPr="00EE0DF8" w:rsidRDefault="00C043E4">
      <w:pPr>
        <w:rPr>
          <w:rFonts w:ascii="Mangal" w:hAnsi="Mangal"/>
          <w:sz w:val="22"/>
          <w:szCs w:val="22"/>
        </w:rPr>
      </w:pPr>
    </w:p>
    <w:p w:rsidR="00C043E4" w:rsidRPr="00EE0DF8" w:rsidRDefault="00C043E4">
      <w:pPr>
        <w:rPr>
          <w:rFonts w:ascii="Mangal" w:hAnsi="Mangal"/>
          <w:sz w:val="22"/>
          <w:szCs w:val="22"/>
        </w:rPr>
      </w:pPr>
    </w:p>
    <w:p w:rsidR="00C043E4" w:rsidRPr="00EE0DF8" w:rsidRDefault="00C043E4">
      <w:pPr>
        <w:rPr>
          <w:rFonts w:ascii="Mangal" w:hAnsi="Mangal"/>
          <w:sz w:val="22"/>
          <w:szCs w:val="22"/>
        </w:rPr>
      </w:pPr>
    </w:p>
    <w:p w:rsidR="00C043E4" w:rsidRPr="00EE0DF8" w:rsidRDefault="00C043E4">
      <w:pPr>
        <w:rPr>
          <w:sz w:val="22"/>
          <w:szCs w:val="22"/>
        </w:rPr>
      </w:pPr>
      <w:r w:rsidRPr="00EE0DF8">
        <w:rPr>
          <w:rFonts w:ascii="Mangal" w:hAnsi="Mangal"/>
          <w:sz w:val="22"/>
          <w:szCs w:val="22"/>
        </w:rPr>
        <w:t>__________</w:t>
      </w:r>
      <w:r w:rsidR="004760FF" w:rsidRPr="00EE0DF8">
        <w:rPr>
          <w:rFonts w:ascii="Mangal" w:hAnsi="Mangal"/>
          <w:sz w:val="22"/>
          <w:szCs w:val="22"/>
        </w:rPr>
        <w:t>_____</w:t>
      </w:r>
      <w:r w:rsidRPr="00EE0DF8">
        <w:rPr>
          <w:rFonts w:ascii="Mangal" w:hAnsi="Mangal"/>
          <w:sz w:val="22"/>
          <w:szCs w:val="22"/>
        </w:rPr>
        <w:t>______________</w:t>
      </w:r>
    </w:p>
    <w:p w:rsidR="00C043E4" w:rsidRPr="00EE0DF8" w:rsidRDefault="00C043E4">
      <w:pPr>
        <w:rPr>
          <w:rFonts w:ascii="Mangal" w:hAnsi="Mangal"/>
          <w:sz w:val="22"/>
          <w:szCs w:val="22"/>
        </w:rPr>
      </w:pPr>
      <w:r w:rsidRPr="00EE0DF8">
        <w:rPr>
          <w:rFonts w:ascii="Mangal" w:hAnsi="Mangal"/>
          <w:sz w:val="22"/>
          <w:szCs w:val="22"/>
        </w:rPr>
        <w:t xml:space="preserve">Mark T. Wendling </w:t>
      </w:r>
    </w:p>
    <w:p w:rsidR="00C043E4" w:rsidRPr="00EE0DF8" w:rsidRDefault="00C043E4">
      <w:pPr>
        <w:rPr>
          <w:rFonts w:ascii="Mangal" w:hAnsi="Mangal"/>
          <w:sz w:val="22"/>
          <w:szCs w:val="22"/>
        </w:rPr>
      </w:pPr>
      <w:r w:rsidRPr="00EE0DF8">
        <w:rPr>
          <w:rFonts w:ascii="Mangal" w:hAnsi="Mangal"/>
          <w:sz w:val="22"/>
          <w:szCs w:val="22"/>
        </w:rPr>
        <w:t>City Manager</w:t>
      </w:r>
    </w:p>
    <w:p w:rsidR="005F3A0B" w:rsidRPr="00EE0DF8" w:rsidRDefault="005F3A0B">
      <w:pPr>
        <w:rPr>
          <w:rFonts w:ascii="Mangal" w:hAnsi="Mangal"/>
          <w:sz w:val="22"/>
          <w:szCs w:val="22"/>
        </w:rPr>
      </w:pPr>
    </w:p>
    <w:sectPr w:rsidR="005F3A0B" w:rsidRPr="00EE0DF8" w:rsidSect="001665EB">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9B6" w:rsidRDefault="00F339B6">
      <w:r>
        <w:separator/>
      </w:r>
    </w:p>
  </w:endnote>
  <w:endnote w:type="continuationSeparator" w:id="0">
    <w:p w:rsidR="00F339B6" w:rsidRDefault="00F33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F75" w:rsidRDefault="00631F75">
    <w:pPr>
      <w:pStyle w:val="Footer"/>
      <w:jc w:val="right"/>
    </w:pPr>
    <w:r>
      <w:t xml:space="preserve">Page </w:t>
    </w:r>
    <w:r w:rsidR="00CA328F">
      <w:rPr>
        <w:b/>
      </w:rPr>
      <w:fldChar w:fldCharType="begin"/>
    </w:r>
    <w:r>
      <w:rPr>
        <w:b/>
      </w:rPr>
      <w:instrText xml:space="preserve"> PAGE </w:instrText>
    </w:r>
    <w:r w:rsidR="00CA328F">
      <w:rPr>
        <w:b/>
      </w:rPr>
      <w:fldChar w:fldCharType="separate"/>
    </w:r>
    <w:r w:rsidR="00254D1B">
      <w:rPr>
        <w:b/>
        <w:noProof/>
      </w:rPr>
      <w:t>1</w:t>
    </w:r>
    <w:r w:rsidR="00CA328F">
      <w:rPr>
        <w:b/>
      </w:rPr>
      <w:fldChar w:fldCharType="end"/>
    </w:r>
    <w:r>
      <w:t xml:space="preserve"> of </w:t>
    </w:r>
    <w:r w:rsidR="00CA328F">
      <w:rPr>
        <w:b/>
      </w:rPr>
      <w:fldChar w:fldCharType="begin"/>
    </w:r>
    <w:r>
      <w:rPr>
        <w:b/>
      </w:rPr>
      <w:instrText xml:space="preserve"> NUMPAGES  </w:instrText>
    </w:r>
    <w:r w:rsidR="00CA328F">
      <w:rPr>
        <w:b/>
      </w:rPr>
      <w:fldChar w:fldCharType="separate"/>
    </w:r>
    <w:r w:rsidR="00254D1B">
      <w:rPr>
        <w:b/>
        <w:noProof/>
      </w:rPr>
      <w:t>4</w:t>
    </w:r>
    <w:r w:rsidR="00CA328F">
      <w:rPr>
        <w:b/>
      </w:rPr>
      <w:fldChar w:fldCharType="end"/>
    </w:r>
  </w:p>
  <w:p w:rsidR="00631F75" w:rsidRDefault="00631F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9B6" w:rsidRDefault="00F339B6">
      <w:r>
        <w:separator/>
      </w:r>
    </w:p>
  </w:footnote>
  <w:footnote w:type="continuationSeparator" w:id="0">
    <w:p w:rsidR="00F339B6" w:rsidRDefault="00F33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F75" w:rsidRDefault="00CA328F">
    <w:pPr>
      <w:pStyle w:val="Header"/>
      <w:framePr w:wrap="around" w:vAnchor="text" w:hAnchor="margin" w:xAlign="right" w:y="1"/>
      <w:rPr>
        <w:rStyle w:val="PageNumber"/>
      </w:rPr>
    </w:pPr>
    <w:r>
      <w:rPr>
        <w:rStyle w:val="PageNumber"/>
      </w:rPr>
      <w:fldChar w:fldCharType="begin"/>
    </w:r>
    <w:r w:rsidR="00631F75">
      <w:rPr>
        <w:rStyle w:val="PageNumber"/>
      </w:rPr>
      <w:instrText xml:space="preserve">PAGE  </w:instrText>
    </w:r>
    <w:r>
      <w:rPr>
        <w:rStyle w:val="PageNumber"/>
      </w:rPr>
      <w:fldChar w:fldCharType="end"/>
    </w:r>
  </w:p>
  <w:p w:rsidR="00631F75" w:rsidRDefault="00631F7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F75" w:rsidRDefault="00631F7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98DCFA"/>
    <w:lvl w:ilvl="0">
      <w:start w:val="1"/>
      <w:numFmt w:val="decimal"/>
      <w:lvlText w:val="%1."/>
      <w:lvlJc w:val="left"/>
      <w:pPr>
        <w:tabs>
          <w:tab w:val="num" w:pos="1800"/>
        </w:tabs>
        <w:ind w:left="1800" w:hanging="360"/>
      </w:pPr>
    </w:lvl>
  </w:abstractNum>
  <w:abstractNum w:abstractNumId="1">
    <w:nsid w:val="FFFFFF7D"/>
    <w:multiLevelType w:val="singleLevel"/>
    <w:tmpl w:val="50DA1AFC"/>
    <w:lvl w:ilvl="0">
      <w:start w:val="1"/>
      <w:numFmt w:val="decimal"/>
      <w:lvlText w:val="%1."/>
      <w:lvlJc w:val="left"/>
      <w:pPr>
        <w:tabs>
          <w:tab w:val="num" w:pos="1440"/>
        </w:tabs>
        <w:ind w:left="1440" w:hanging="360"/>
      </w:pPr>
    </w:lvl>
  </w:abstractNum>
  <w:abstractNum w:abstractNumId="2">
    <w:nsid w:val="FFFFFF7E"/>
    <w:multiLevelType w:val="singleLevel"/>
    <w:tmpl w:val="2EEEC944"/>
    <w:lvl w:ilvl="0">
      <w:start w:val="1"/>
      <w:numFmt w:val="decimal"/>
      <w:lvlText w:val="%1."/>
      <w:lvlJc w:val="left"/>
      <w:pPr>
        <w:tabs>
          <w:tab w:val="num" w:pos="1080"/>
        </w:tabs>
        <w:ind w:left="1080" w:hanging="360"/>
      </w:pPr>
    </w:lvl>
  </w:abstractNum>
  <w:abstractNum w:abstractNumId="3">
    <w:nsid w:val="FFFFFF7F"/>
    <w:multiLevelType w:val="singleLevel"/>
    <w:tmpl w:val="03EA8B6E"/>
    <w:lvl w:ilvl="0">
      <w:start w:val="1"/>
      <w:numFmt w:val="decimal"/>
      <w:lvlText w:val="%1."/>
      <w:lvlJc w:val="left"/>
      <w:pPr>
        <w:tabs>
          <w:tab w:val="num" w:pos="720"/>
        </w:tabs>
        <w:ind w:left="720" w:hanging="360"/>
      </w:pPr>
    </w:lvl>
  </w:abstractNum>
  <w:abstractNum w:abstractNumId="4">
    <w:nsid w:val="FFFFFF80"/>
    <w:multiLevelType w:val="singleLevel"/>
    <w:tmpl w:val="ACF00F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4F3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30CC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20C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C036F6"/>
    <w:lvl w:ilvl="0">
      <w:start w:val="1"/>
      <w:numFmt w:val="decimal"/>
      <w:lvlText w:val="%1."/>
      <w:lvlJc w:val="left"/>
      <w:pPr>
        <w:tabs>
          <w:tab w:val="num" w:pos="360"/>
        </w:tabs>
        <w:ind w:left="360" w:hanging="360"/>
      </w:pPr>
    </w:lvl>
  </w:abstractNum>
  <w:abstractNum w:abstractNumId="9">
    <w:nsid w:val="FFFFFF89"/>
    <w:multiLevelType w:val="singleLevel"/>
    <w:tmpl w:val="FC560F94"/>
    <w:lvl w:ilvl="0">
      <w:start w:val="1"/>
      <w:numFmt w:val="bullet"/>
      <w:lvlText w:val=""/>
      <w:lvlJc w:val="left"/>
      <w:pPr>
        <w:tabs>
          <w:tab w:val="num" w:pos="360"/>
        </w:tabs>
        <w:ind w:left="360" w:hanging="360"/>
      </w:pPr>
      <w:rPr>
        <w:rFonts w:ascii="Symbol" w:hAnsi="Symbol" w:hint="default"/>
      </w:rPr>
    </w:lvl>
  </w:abstractNum>
  <w:abstractNum w:abstractNumId="10">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020CB"/>
    <w:multiLevelType w:val="hybridMultilevel"/>
    <w:tmpl w:val="91BAF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DB1E07"/>
    <w:multiLevelType w:val="multilevel"/>
    <w:tmpl w:val="D716F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38214D6"/>
    <w:multiLevelType w:val="hybridMultilevel"/>
    <w:tmpl w:val="06CA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BA5DA3"/>
    <w:multiLevelType w:val="multilevel"/>
    <w:tmpl w:val="735287F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98242C0"/>
    <w:multiLevelType w:val="hybridMultilevel"/>
    <w:tmpl w:val="1510868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8">
    <w:nsid w:val="20435A2E"/>
    <w:multiLevelType w:val="hybridMultilevel"/>
    <w:tmpl w:val="A754B8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20D66D32"/>
    <w:multiLevelType w:val="hybridMultilevel"/>
    <w:tmpl w:val="C78A98E0"/>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B56D57"/>
    <w:multiLevelType w:val="hybridMultilevel"/>
    <w:tmpl w:val="06EAC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6A42D8A"/>
    <w:multiLevelType w:val="hybridMultilevel"/>
    <w:tmpl w:val="8F40EF98"/>
    <w:lvl w:ilvl="0" w:tplc="590EC63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nsid w:val="277B41F7"/>
    <w:multiLevelType w:val="hybridMultilevel"/>
    <w:tmpl w:val="E064D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8608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29E90F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2A634DFC"/>
    <w:multiLevelType w:val="hybridMultilevel"/>
    <w:tmpl w:val="1278F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0765C1A"/>
    <w:multiLevelType w:val="hybridMultilevel"/>
    <w:tmpl w:val="D614462E"/>
    <w:name w:val="Simple List·E#5108"/>
    <w:lvl w:ilvl="0" w:tplc="39283438">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D00F38"/>
    <w:multiLevelType w:val="hybridMultilevel"/>
    <w:tmpl w:val="02ACF172"/>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5912DB"/>
    <w:multiLevelType w:val="hybridMultilevel"/>
    <w:tmpl w:val="8870A9DA"/>
    <w:lvl w:ilvl="0" w:tplc="7C92923A">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15141C"/>
    <w:multiLevelType w:val="hybridMultilevel"/>
    <w:tmpl w:val="B574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2B273D"/>
    <w:multiLevelType w:val="hybridMultilevel"/>
    <w:tmpl w:val="1FA44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110BF5"/>
    <w:multiLevelType w:val="hybridMultilevel"/>
    <w:tmpl w:val="364697B6"/>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6C2E6C"/>
    <w:multiLevelType w:val="hybridMultilevel"/>
    <w:tmpl w:val="BFE064A2"/>
    <w:lvl w:ilvl="0" w:tplc="950ECCA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0F06C7C"/>
    <w:multiLevelType w:val="hybridMultilevel"/>
    <w:tmpl w:val="A44EBF9A"/>
    <w:lvl w:ilvl="0" w:tplc="F5A8D6A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66F4B1E"/>
    <w:multiLevelType w:val="hybridMultilevel"/>
    <w:tmpl w:val="34889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2C1D4C"/>
    <w:multiLevelType w:val="hybridMultilevel"/>
    <w:tmpl w:val="64A2F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3"/>
  </w:num>
  <w:num w:numId="15">
    <w:abstractNumId w:val="13"/>
  </w:num>
  <w:num w:numId="16">
    <w:abstractNumId w:val="24"/>
  </w:num>
  <w:num w:numId="17">
    <w:abstractNumId w:val="25"/>
  </w:num>
  <w:num w:numId="18">
    <w:abstractNumId w:val="12"/>
  </w:num>
  <w:num w:numId="19">
    <w:abstractNumId w:val="36"/>
  </w:num>
  <w:num w:numId="20">
    <w:abstractNumId w:val="34"/>
  </w:num>
  <w:num w:numId="21">
    <w:abstractNumId w:val="31"/>
  </w:num>
  <w:num w:numId="22">
    <w:abstractNumId w:val="15"/>
  </w:num>
  <w:num w:numId="23">
    <w:abstractNumId w:val="21"/>
  </w:num>
  <w:num w:numId="24">
    <w:abstractNumId w:val="26"/>
  </w:num>
  <w:num w:numId="25">
    <w:abstractNumId w:val="10"/>
  </w:num>
  <w:num w:numId="26">
    <w:abstractNumId w:val="33"/>
  </w:num>
  <w:num w:numId="27">
    <w:abstractNumId w:val="28"/>
  </w:num>
  <w:num w:numId="28">
    <w:abstractNumId w:val="19"/>
  </w:num>
  <w:num w:numId="29">
    <w:abstractNumId w:val="16"/>
  </w:num>
  <w:num w:numId="30">
    <w:abstractNumId w:val="18"/>
  </w:num>
  <w:num w:numId="31">
    <w:abstractNumId w:val="27"/>
  </w:num>
  <w:num w:numId="32">
    <w:abstractNumId w:val="35"/>
  </w:num>
  <w:num w:numId="33">
    <w:abstractNumId w:val="11"/>
  </w:num>
  <w:num w:numId="34">
    <w:abstractNumId w:val="20"/>
  </w:num>
  <w:num w:numId="35">
    <w:abstractNumId w:val="14"/>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6145"/>
  </w:hdrShapeDefaults>
  <w:footnotePr>
    <w:footnote w:id="-1"/>
    <w:footnote w:id="0"/>
  </w:footnotePr>
  <w:endnotePr>
    <w:endnote w:id="-1"/>
    <w:endnote w:id="0"/>
  </w:endnotePr>
  <w:compat/>
  <w:docVars>
    <w:docVar w:name="InParaPopList" w:val="橄ㄴ孰ґԛ찔㈇"/>
  </w:docVars>
  <w:rsids>
    <w:rsidRoot w:val="000F1D63"/>
    <w:rsid w:val="0000138E"/>
    <w:rsid w:val="00003935"/>
    <w:rsid w:val="00007C78"/>
    <w:rsid w:val="00015B09"/>
    <w:rsid w:val="00017B43"/>
    <w:rsid w:val="00017FC1"/>
    <w:rsid w:val="00021FF9"/>
    <w:rsid w:val="00024881"/>
    <w:rsid w:val="00024CD7"/>
    <w:rsid w:val="00027B77"/>
    <w:rsid w:val="00030F74"/>
    <w:rsid w:val="000356D9"/>
    <w:rsid w:val="00035B4F"/>
    <w:rsid w:val="00037F48"/>
    <w:rsid w:val="000406BF"/>
    <w:rsid w:val="00047D5D"/>
    <w:rsid w:val="00054D68"/>
    <w:rsid w:val="00063810"/>
    <w:rsid w:val="00063B66"/>
    <w:rsid w:val="00063BBD"/>
    <w:rsid w:val="00065B8D"/>
    <w:rsid w:val="00067077"/>
    <w:rsid w:val="0007283B"/>
    <w:rsid w:val="00072D8D"/>
    <w:rsid w:val="000750BE"/>
    <w:rsid w:val="0007793E"/>
    <w:rsid w:val="00081492"/>
    <w:rsid w:val="000878FC"/>
    <w:rsid w:val="00091004"/>
    <w:rsid w:val="00092190"/>
    <w:rsid w:val="000A0D89"/>
    <w:rsid w:val="000A2FF4"/>
    <w:rsid w:val="000A3E24"/>
    <w:rsid w:val="000A4886"/>
    <w:rsid w:val="000A4B1D"/>
    <w:rsid w:val="000B0787"/>
    <w:rsid w:val="000C141E"/>
    <w:rsid w:val="000C1A8D"/>
    <w:rsid w:val="000C2C45"/>
    <w:rsid w:val="000C76EA"/>
    <w:rsid w:val="000C7A5D"/>
    <w:rsid w:val="000D5999"/>
    <w:rsid w:val="000E0342"/>
    <w:rsid w:val="000E50C0"/>
    <w:rsid w:val="000F123C"/>
    <w:rsid w:val="000F1D63"/>
    <w:rsid w:val="000F2439"/>
    <w:rsid w:val="00100CD6"/>
    <w:rsid w:val="0010389E"/>
    <w:rsid w:val="0010446E"/>
    <w:rsid w:val="00112277"/>
    <w:rsid w:val="001147C7"/>
    <w:rsid w:val="001171C0"/>
    <w:rsid w:val="001172ED"/>
    <w:rsid w:val="00117A8D"/>
    <w:rsid w:val="001208BB"/>
    <w:rsid w:val="001210DF"/>
    <w:rsid w:val="00123660"/>
    <w:rsid w:val="00123663"/>
    <w:rsid w:val="00125140"/>
    <w:rsid w:val="00125D5C"/>
    <w:rsid w:val="001272C4"/>
    <w:rsid w:val="00131698"/>
    <w:rsid w:val="001324B6"/>
    <w:rsid w:val="00132804"/>
    <w:rsid w:val="0013404D"/>
    <w:rsid w:val="001379CF"/>
    <w:rsid w:val="001411A0"/>
    <w:rsid w:val="00143EA4"/>
    <w:rsid w:val="00145D7F"/>
    <w:rsid w:val="00151132"/>
    <w:rsid w:val="001548D5"/>
    <w:rsid w:val="00155E39"/>
    <w:rsid w:val="00157980"/>
    <w:rsid w:val="00160BED"/>
    <w:rsid w:val="00163373"/>
    <w:rsid w:val="001665EB"/>
    <w:rsid w:val="00166DF8"/>
    <w:rsid w:val="00170067"/>
    <w:rsid w:val="001842A6"/>
    <w:rsid w:val="00184FD2"/>
    <w:rsid w:val="00185FAF"/>
    <w:rsid w:val="00195E37"/>
    <w:rsid w:val="00197DA6"/>
    <w:rsid w:val="001B2606"/>
    <w:rsid w:val="001B37EE"/>
    <w:rsid w:val="001B3CAA"/>
    <w:rsid w:val="001C27ED"/>
    <w:rsid w:val="001C381F"/>
    <w:rsid w:val="001C5A64"/>
    <w:rsid w:val="001C6327"/>
    <w:rsid w:val="001C6D08"/>
    <w:rsid w:val="001D24E7"/>
    <w:rsid w:val="001E62E0"/>
    <w:rsid w:val="001E6955"/>
    <w:rsid w:val="001F02C0"/>
    <w:rsid w:val="001F15E3"/>
    <w:rsid w:val="001F2A10"/>
    <w:rsid w:val="001F45CF"/>
    <w:rsid w:val="001F566C"/>
    <w:rsid w:val="001F66AF"/>
    <w:rsid w:val="001F7442"/>
    <w:rsid w:val="0020134D"/>
    <w:rsid w:val="00204D4D"/>
    <w:rsid w:val="0020609B"/>
    <w:rsid w:val="00207B47"/>
    <w:rsid w:val="002124D5"/>
    <w:rsid w:val="00212D37"/>
    <w:rsid w:val="002131DF"/>
    <w:rsid w:val="0021446B"/>
    <w:rsid w:val="00224284"/>
    <w:rsid w:val="00224E22"/>
    <w:rsid w:val="0022597E"/>
    <w:rsid w:val="00225E55"/>
    <w:rsid w:val="00226F1D"/>
    <w:rsid w:val="00227F5A"/>
    <w:rsid w:val="00232121"/>
    <w:rsid w:val="0023254C"/>
    <w:rsid w:val="002330F5"/>
    <w:rsid w:val="00233FBA"/>
    <w:rsid w:val="002409C8"/>
    <w:rsid w:val="00241D0B"/>
    <w:rsid w:val="0024205A"/>
    <w:rsid w:val="002526EB"/>
    <w:rsid w:val="0025364A"/>
    <w:rsid w:val="00254D1B"/>
    <w:rsid w:val="0025550C"/>
    <w:rsid w:val="0025626D"/>
    <w:rsid w:val="00261614"/>
    <w:rsid w:val="00262283"/>
    <w:rsid w:val="00263CD8"/>
    <w:rsid w:val="002646CA"/>
    <w:rsid w:val="0026473D"/>
    <w:rsid w:val="00264747"/>
    <w:rsid w:val="00266353"/>
    <w:rsid w:val="002731F0"/>
    <w:rsid w:val="002748DA"/>
    <w:rsid w:val="00275D9D"/>
    <w:rsid w:val="002802E1"/>
    <w:rsid w:val="002807B2"/>
    <w:rsid w:val="00280A78"/>
    <w:rsid w:val="00296623"/>
    <w:rsid w:val="002978E4"/>
    <w:rsid w:val="002A06EC"/>
    <w:rsid w:val="002A1F9D"/>
    <w:rsid w:val="002B02C2"/>
    <w:rsid w:val="002B046A"/>
    <w:rsid w:val="002B2602"/>
    <w:rsid w:val="002B2E4E"/>
    <w:rsid w:val="002B3098"/>
    <w:rsid w:val="002B7561"/>
    <w:rsid w:val="002C00D8"/>
    <w:rsid w:val="002C182B"/>
    <w:rsid w:val="002C2E65"/>
    <w:rsid w:val="002C415B"/>
    <w:rsid w:val="002C47E7"/>
    <w:rsid w:val="002C65BF"/>
    <w:rsid w:val="002C792C"/>
    <w:rsid w:val="002D1981"/>
    <w:rsid w:val="002D27CB"/>
    <w:rsid w:val="002D537B"/>
    <w:rsid w:val="002E6441"/>
    <w:rsid w:val="002E72AB"/>
    <w:rsid w:val="002E73A9"/>
    <w:rsid w:val="002F027A"/>
    <w:rsid w:val="002F3C83"/>
    <w:rsid w:val="002F6DE1"/>
    <w:rsid w:val="00304A76"/>
    <w:rsid w:val="00306DB5"/>
    <w:rsid w:val="00310240"/>
    <w:rsid w:val="00310AD6"/>
    <w:rsid w:val="0031143B"/>
    <w:rsid w:val="00320224"/>
    <w:rsid w:val="003215D3"/>
    <w:rsid w:val="003268BC"/>
    <w:rsid w:val="0033366C"/>
    <w:rsid w:val="00341000"/>
    <w:rsid w:val="0034123D"/>
    <w:rsid w:val="00341AF6"/>
    <w:rsid w:val="0035413C"/>
    <w:rsid w:val="00354333"/>
    <w:rsid w:val="0035562F"/>
    <w:rsid w:val="00363B46"/>
    <w:rsid w:val="00367D2C"/>
    <w:rsid w:val="00374837"/>
    <w:rsid w:val="00375908"/>
    <w:rsid w:val="003766EE"/>
    <w:rsid w:val="00377EAB"/>
    <w:rsid w:val="00381163"/>
    <w:rsid w:val="00383288"/>
    <w:rsid w:val="00383A76"/>
    <w:rsid w:val="00387678"/>
    <w:rsid w:val="00394886"/>
    <w:rsid w:val="003A1D16"/>
    <w:rsid w:val="003A3834"/>
    <w:rsid w:val="003A447B"/>
    <w:rsid w:val="003A477C"/>
    <w:rsid w:val="003B0B41"/>
    <w:rsid w:val="003B4FDD"/>
    <w:rsid w:val="003B5917"/>
    <w:rsid w:val="003C034B"/>
    <w:rsid w:val="003C4E2D"/>
    <w:rsid w:val="003C5663"/>
    <w:rsid w:val="003C659C"/>
    <w:rsid w:val="003C79A1"/>
    <w:rsid w:val="003E22B6"/>
    <w:rsid w:val="003E4914"/>
    <w:rsid w:val="003E537D"/>
    <w:rsid w:val="003E59FC"/>
    <w:rsid w:val="003E60AD"/>
    <w:rsid w:val="003E71C8"/>
    <w:rsid w:val="003F7490"/>
    <w:rsid w:val="003F7679"/>
    <w:rsid w:val="00401FB0"/>
    <w:rsid w:val="004034FB"/>
    <w:rsid w:val="004050C8"/>
    <w:rsid w:val="0042643D"/>
    <w:rsid w:val="0042665A"/>
    <w:rsid w:val="00426F85"/>
    <w:rsid w:val="004311D1"/>
    <w:rsid w:val="0043546B"/>
    <w:rsid w:val="0043639C"/>
    <w:rsid w:val="0044270D"/>
    <w:rsid w:val="004460BC"/>
    <w:rsid w:val="00454219"/>
    <w:rsid w:val="00456766"/>
    <w:rsid w:val="00461464"/>
    <w:rsid w:val="00462C7E"/>
    <w:rsid w:val="00463532"/>
    <w:rsid w:val="0046591F"/>
    <w:rsid w:val="004660E2"/>
    <w:rsid w:val="00466CB7"/>
    <w:rsid w:val="00466FB1"/>
    <w:rsid w:val="00474F14"/>
    <w:rsid w:val="004755FF"/>
    <w:rsid w:val="004760FF"/>
    <w:rsid w:val="004769F3"/>
    <w:rsid w:val="0048138A"/>
    <w:rsid w:val="00493E36"/>
    <w:rsid w:val="004A74DE"/>
    <w:rsid w:val="004B43E3"/>
    <w:rsid w:val="004B4921"/>
    <w:rsid w:val="004B4FAC"/>
    <w:rsid w:val="004B5419"/>
    <w:rsid w:val="004B5B56"/>
    <w:rsid w:val="004C77F4"/>
    <w:rsid w:val="004D0764"/>
    <w:rsid w:val="004D2A4C"/>
    <w:rsid w:val="004D2BAA"/>
    <w:rsid w:val="004D6893"/>
    <w:rsid w:val="004E08B6"/>
    <w:rsid w:val="004E2A36"/>
    <w:rsid w:val="004E59AE"/>
    <w:rsid w:val="004E5C96"/>
    <w:rsid w:val="004E736E"/>
    <w:rsid w:val="004F43FC"/>
    <w:rsid w:val="005031E8"/>
    <w:rsid w:val="0050614A"/>
    <w:rsid w:val="00506DB7"/>
    <w:rsid w:val="00510307"/>
    <w:rsid w:val="00511639"/>
    <w:rsid w:val="005131FD"/>
    <w:rsid w:val="005134E3"/>
    <w:rsid w:val="00516FFA"/>
    <w:rsid w:val="00523EB3"/>
    <w:rsid w:val="00524798"/>
    <w:rsid w:val="00531259"/>
    <w:rsid w:val="0054282B"/>
    <w:rsid w:val="00543DDE"/>
    <w:rsid w:val="005440DC"/>
    <w:rsid w:val="0055415B"/>
    <w:rsid w:val="00560EA0"/>
    <w:rsid w:val="0056137B"/>
    <w:rsid w:val="005633D1"/>
    <w:rsid w:val="00564303"/>
    <w:rsid w:val="00566F71"/>
    <w:rsid w:val="005708F2"/>
    <w:rsid w:val="0057275B"/>
    <w:rsid w:val="0057464A"/>
    <w:rsid w:val="00580500"/>
    <w:rsid w:val="0058361C"/>
    <w:rsid w:val="00583B22"/>
    <w:rsid w:val="005932D3"/>
    <w:rsid w:val="00595AE1"/>
    <w:rsid w:val="00596CBC"/>
    <w:rsid w:val="00597C6A"/>
    <w:rsid w:val="005A13C1"/>
    <w:rsid w:val="005A76D6"/>
    <w:rsid w:val="005B1389"/>
    <w:rsid w:val="005B16C8"/>
    <w:rsid w:val="005C183A"/>
    <w:rsid w:val="005C468C"/>
    <w:rsid w:val="005C75C5"/>
    <w:rsid w:val="005C77C4"/>
    <w:rsid w:val="005D006C"/>
    <w:rsid w:val="005D315A"/>
    <w:rsid w:val="005E04D0"/>
    <w:rsid w:val="005E069A"/>
    <w:rsid w:val="005E28F0"/>
    <w:rsid w:val="005E44A1"/>
    <w:rsid w:val="005E4B1E"/>
    <w:rsid w:val="005E6714"/>
    <w:rsid w:val="005F1C19"/>
    <w:rsid w:val="005F3A0B"/>
    <w:rsid w:val="005F4D4E"/>
    <w:rsid w:val="0060353E"/>
    <w:rsid w:val="00604B9B"/>
    <w:rsid w:val="00607CBB"/>
    <w:rsid w:val="00611696"/>
    <w:rsid w:val="0061543F"/>
    <w:rsid w:val="00622070"/>
    <w:rsid w:val="006227DD"/>
    <w:rsid w:val="00631F75"/>
    <w:rsid w:val="006339E5"/>
    <w:rsid w:val="0063629A"/>
    <w:rsid w:val="006475E1"/>
    <w:rsid w:val="00652952"/>
    <w:rsid w:val="00652EFB"/>
    <w:rsid w:val="00654090"/>
    <w:rsid w:val="00660497"/>
    <w:rsid w:val="00663B8A"/>
    <w:rsid w:val="0066796B"/>
    <w:rsid w:val="0067271E"/>
    <w:rsid w:val="00672AB4"/>
    <w:rsid w:val="0067310C"/>
    <w:rsid w:val="00673FC8"/>
    <w:rsid w:val="00674471"/>
    <w:rsid w:val="0068216B"/>
    <w:rsid w:val="006821FF"/>
    <w:rsid w:val="00684E18"/>
    <w:rsid w:val="00685338"/>
    <w:rsid w:val="0069055D"/>
    <w:rsid w:val="00690D9B"/>
    <w:rsid w:val="006A0750"/>
    <w:rsid w:val="006A1D27"/>
    <w:rsid w:val="006A5DB9"/>
    <w:rsid w:val="006A6734"/>
    <w:rsid w:val="006B0536"/>
    <w:rsid w:val="006B0732"/>
    <w:rsid w:val="006B3DFC"/>
    <w:rsid w:val="006B497F"/>
    <w:rsid w:val="006B50B4"/>
    <w:rsid w:val="006C01B9"/>
    <w:rsid w:val="006C2B05"/>
    <w:rsid w:val="006C3D2F"/>
    <w:rsid w:val="006D640A"/>
    <w:rsid w:val="006D7205"/>
    <w:rsid w:val="006F1C59"/>
    <w:rsid w:val="006F235E"/>
    <w:rsid w:val="00702653"/>
    <w:rsid w:val="00702C56"/>
    <w:rsid w:val="0070605C"/>
    <w:rsid w:val="00706E91"/>
    <w:rsid w:val="00732BA2"/>
    <w:rsid w:val="007374E8"/>
    <w:rsid w:val="007413ED"/>
    <w:rsid w:val="00751099"/>
    <w:rsid w:val="00751CC8"/>
    <w:rsid w:val="00755FAA"/>
    <w:rsid w:val="00756041"/>
    <w:rsid w:val="00756811"/>
    <w:rsid w:val="00756C46"/>
    <w:rsid w:val="00761DDA"/>
    <w:rsid w:val="00764718"/>
    <w:rsid w:val="007648CD"/>
    <w:rsid w:val="00767E0C"/>
    <w:rsid w:val="0077181E"/>
    <w:rsid w:val="00774C1F"/>
    <w:rsid w:val="00774F13"/>
    <w:rsid w:val="007754A0"/>
    <w:rsid w:val="00776206"/>
    <w:rsid w:val="00776344"/>
    <w:rsid w:val="007803C0"/>
    <w:rsid w:val="00780C52"/>
    <w:rsid w:val="00784B43"/>
    <w:rsid w:val="00785235"/>
    <w:rsid w:val="00787FD5"/>
    <w:rsid w:val="00790388"/>
    <w:rsid w:val="00792E09"/>
    <w:rsid w:val="00793384"/>
    <w:rsid w:val="007944B5"/>
    <w:rsid w:val="00794CF8"/>
    <w:rsid w:val="00797F2F"/>
    <w:rsid w:val="007A2B7E"/>
    <w:rsid w:val="007A7D13"/>
    <w:rsid w:val="007C0385"/>
    <w:rsid w:val="007C334F"/>
    <w:rsid w:val="007C692B"/>
    <w:rsid w:val="007D12C9"/>
    <w:rsid w:val="007D23FC"/>
    <w:rsid w:val="007E0BD9"/>
    <w:rsid w:val="007E3428"/>
    <w:rsid w:val="007E3B27"/>
    <w:rsid w:val="007E6205"/>
    <w:rsid w:val="007E692B"/>
    <w:rsid w:val="007E73DC"/>
    <w:rsid w:val="007F13AF"/>
    <w:rsid w:val="007F37E5"/>
    <w:rsid w:val="007F3E92"/>
    <w:rsid w:val="007F7966"/>
    <w:rsid w:val="0080345D"/>
    <w:rsid w:val="00805D0D"/>
    <w:rsid w:val="008077FE"/>
    <w:rsid w:val="008105A3"/>
    <w:rsid w:val="00812604"/>
    <w:rsid w:val="008142A6"/>
    <w:rsid w:val="00814ACE"/>
    <w:rsid w:val="00822145"/>
    <w:rsid w:val="00825082"/>
    <w:rsid w:val="00832549"/>
    <w:rsid w:val="00832B9F"/>
    <w:rsid w:val="0083442C"/>
    <w:rsid w:val="00835B60"/>
    <w:rsid w:val="008429E2"/>
    <w:rsid w:val="00842F42"/>
    <w:rsid w:val="008440FB"/>
    <w:rsid w:val="008525A8"/>
    <w:rsid w:val="00853F3B"/>
    <w:rsid w:val="0086033D"/>
    <w:rsid w:val="00861ADE"/>
    <w:rsid w:val="00862CF4"/>
    <w:rsid w:val="0086498E"/>
    <w:rsid w:val="00865A93"/>
    <w:rsid w:val="00866870"/>
    <w:rsid w:val="00866E8E"/>
    <w:rsid w:val="0087082D"/>
    <w:rsid w:val="008734C9"/>
    <w:rsid w:val="00883049"/>
    <w:rsid w:val="00890D59"/>
    <w:rsid w:val="008A1613"/>
    <w:rsid w:val="008A4462"/>
    <w:rsid w:val="008A5ED9"/>
    <w:rsid w:val="008A775E"/>
    <w:rsid w:val="008B1778"/>
    <w:rsid w:val="008B2C01"/>
    <w:rsid w:val="008C1935"/>
    <w:rsid w:val="008D08C1"/>
    <w:rsid w:val="008D5063"/>
    <w:rsid w:val="008D5F80"/>
    <w:rsid w:val="008E0386"/>
    <w:rsid w:val="008E4702"/>
    <w:rsid w:val="008E4893"/>
    <w:rsid w:val="008E4CE1"/>
    <w:rsid w:val="008F02CF"/>
    <w:rsid w:val="008F4B02"/>
    <w:rsid w:val="008F4E42"/>
    <w:rsid w:val="008F7837"/>
    <w:rsid w:val="0090121C"/>
    <w:rsid w:val="0090584B"/>
    <w:rsid w:val="00907110"/>
    <w:rsid w:val="00912830"/>
    <w:rsid w:val="009142A6"/>
    <w:rsid w:val="0091629F"/>
    <w:rsid w:val="00921463"/>
    <w:rsid w:val="00927E0D"/>
    <w:rsid w:val="00930092"/>
    <w:rsid w:val="00935391"/>
    <w:rsid w:val="009363DB"/>
    <w:rsid w:val="00937031"/>
    <w:rsid w:val="00937800"/>
    <w:rsid w:val="00942CB7"/>
    <w:rsid w:val="0094799D"/>
    <w:rsid w:val="00947BFC"/>
    <w:rsid w:val="009528D9"/>
    <w:rsid w:val="009552BC"/>
    <w:rsid w:val="00956813"/>
    <w:rsid w:val="00961A2F"/>
    <w:rsid w:val="00961CBC"/>
    <w:rsid w:val="00963C02"/>
    <w:rsid w:val="009643FE"/>
    <w:rsid w:val="00972007"/>
    <w:rsid w:val="00973360"/>
    <w:rsid w:val="00973659"/>
    <w:rsid w:val="00973FE5"/>
    <w:rsid w:val="00974A0C"/>
    <w:rsid w:val="009771CA"/>
    <w:rsid w:val="00980775"/>
    <w:rsid w:val="00987C5D"/>
    <w:rsid w:val="00992E5B"/>
    <w:rsid w:val="00992F21"/>
    <w:rsid w:val="00993986"/>
    <w:rsid w:val="0099617D"/>
    <w:rsid w:val="009A086D"/>
    <w:rsid w:val="009A0BA5"/>
    <w:rsid w:val="009A16C0"/>
    <w:rsid w:val="009A2C5D"/>
    <w:rsid w:val="009A4B2E"/>
    <w:rsid w:val="009A5A96"/>
    <w:rsid w:val="009B185E"/>
    <w:rsid w:val="009B4F13"/>
    <w:rsid w:val="009C15EE"/>
    <w:rsid w:val="009C26AA"/>
    <w:rsid w:val="009C3DBD"/>
    <w:rsid w:val="009C6551"/>
    <w:rsid w:val="009C7216"/>
    <w:rsid w:val="009D1669"/>
    <w:rsid w:val="009E12FF"/>
    <w:rsid w:val="009E1BDA"/>
    <w:rsid w:val="009E3FE1"/>
    <w:rsid w:val="009E4F7A"/>
    <w:rsid w:val="009F1796"/>
    <w:rsid w:val="009F2FF2"/>
    <w:rsid w:val="00A01BC1"/>
    <w:rsid w:val="00A02222"/>
    <w:rsid w:val="00A032A3"/>
    <w:rsid w:val="00A046DD"/>
    <w:rsid w:val="00A066FF"/>
    <w:rsid w:val="00A1230D"/>
    <w:rsid w:val="00A13E64"/>
    <w:rsid w:val="00A20DEB"/>
    <w:rsid w:val="00A23114"/>
    <w:rsid w:val="00A27111"/>
    <w:rsid w:val="00A27E4B"/>
    <w:rsid w:val="00A33033"/>
    <w:rsid w:val="00A3494B"/>
    <w:rsid w:val="00A35CD7"/>
    <w:rsid w:val="00A36391"/>
    <w:rsid w:val="00A37BCB"/>
    <w:rsid w:val="00A40E88"/>
    <w:rsid w:val="00A4519D"/>
    <w:rsid w:val="00A45C4E"/>
    <w:rsid w:val="00A47CE7"/>
    <w:rsid w:val="00A61CE3"/>
    <w:rsid w:val="00A6736C"/>
    <w:rsid w:val="00A675B6"/>
    <w:rsid w:val="00A67A23"/>
    <w:rsid w:val="00A75666"/>
    <w:rsid w:val="00A7642B"/>
    <w:rsid w:val="00A77C6A"/>
    <w:rsid w:val="00A824CF"/>
    <w:rsid w:val="00A8550A"/>
    <w:rsid w:val="00A85D9F"/>
    <w:rsid w:val="00A868A3"/>
    <w:rsid w:val="00A923CF"/>
    <w:rsid w:val="00A92A87"/>
    <w:rsid w:val="00A934F9"/>
    <w:rsid w:val="00A936A3"/>
    <w:rsid w:val="00AA3FA8"/>
    <w:rsid w:val="00AB1B9D"/>
    <w:rsid w:val="00AB4C28"/>
    <w:rsid w:val="00AC0818"/>
    <w:rsid w:val="00AC1CCE"/>
    <w:rsid w:val="00AC4098"/>
    <w:rsid w:val="00AC73BA"/>
    <w:rsid w:val="00AD0291"/>
    <w:rsid w:val="00AD09F3"/>
    <w:rsid w:val="00AD5D57"/>
    <w:rsid w:val="00AD6F2B"/>
    <w:rsid w:val="00AD70C9"/>
    <w:rsid w:val="00AE1051"/>
    <w:rsid w:val="00AE4165"/>
    <w:rsid w:val="00AE5F3F"/>
    <w:rsid w:val="00AE788F"/>
    <w:rsid w:val="00AF5BB5"/>
    <w:rsid w:val="00AF5D6C"/>
    <w:rsid w:val="00B026A6"/>
    <w:rsid w:val="00B04F24"/>
    <w:rsid w:val="00B06775"/>
    <w:rsid w:val="00B06F8E"/>
    <w:rsid w:val="00B07EFF"/>
    <w:rsid w:val="00B12105"/>
    <w:rsid w:val="00B12C24"/>
    <w:rsid w:val="00B14454"/>
    <w:rsid w:val="00B1596E"/>
    <w:rsid w:val="00B161E5"/>
    <w:rsid w:val="00B16E79"/>
    <w:rsid w:val="00B22151"/>
    <w:rsid w:val="00B248D0"/>
    <w:rsid w:val="00B3199F"/>
    <w:rsid w:val="00B3230E"/>
    <w:rsid w:val="00B33D4F"/>
    <w:rsid w:val="00B368E2"/>
    <w:rsid w:val="00B369FA"/>
    <w:rsid w:val="00B400FA"/>
    <w:rsid w:val="00B40F27"/>
    <w:rsid w:val="00B474F4"/>
    <w:rsid w:val="00B54498"/>
    <w:rsid w:val="00B54B8D"/>
    <w:rsid w:val="00B65293"/>
    <w:rsid w:val="00B6745F"/>
    <w:rsid w:val="00B67B56"/>
    <w:rsid w:val="00B70434"/>
    <w:rsid w:val="00B72A48"/>
    <w:rsid w:val="00B747C3"/>
    <w:rsid w:val="00B76256"/>
    <w:rsid w:val="00B76EC2"/>
    <w:rsid w:val="00B77547"/>
    <w:rsid w:val="00B77591"/>
    <w:rsid w:val="00B77E53"/>
    <w:rsid w:val="00B807FB"/>
    <w:rsid w:val="00B817B2"/>
    <w:rsid w:val="00B842F5"/>
    <w:rsid w:val="00B9322F"/>
    <w:rsid w:val="00B95F1E"/>
    <w:rsid w:val="00B9657B"/>
    <w:rsid w:val="00B9713D"/>
    <w:rsid w:val="00BA1FB5"/>
    <w:rsid w:val="00BA680D"/>
    <w:rsid w:val="00BA6997"/>
    <w:rsid w:val="00BA6CC1"/>
    <w:rsid w:val="00BB6DCA"/>
    <w:rsid w:val="00BC406F"/>
    <w:rsid w:val="00BC7681"/>
    <w:rsid w:val="00BC7CE3"/>
    <w:rsid w:val="00BD3C3F"/>
    <w:rsid w:val="00BE0B6A"/>
    <w:rsid w:val="00BE0DC3"/>
    <w:rsid w:val="00BE2789"/>
    <w:rsid w:val="00BE69CC"/>
    <w:rsid w:val="00BF39E1"/>
    <w:rsid w:val="00BF6B9F"/>
    <w:rsid w:val="00C0425E"/>
    <w:rsid w:val="00C043CC"/>
    <w:rsid w:val="00C043E4"/>
    <w:rsid w:val="00C0548D"/>
    <w:rsid w:val="00C0575C"/>
    <w:rsid w:val="00C07E6C"/>
    <w:rsid w:val="00C10E03"/>
    <w:rsid w:val="00C116F9"/>
    <w:rsid w:val="00C1203B"/>
    <w:rsid w:val="00C1276B"/>
    <w:rsid w:val="00C16970"/>
    <w:rsid w:val="00C23A1B"/>
    <w:rsid w:val="00C273AB"/>
    <w:rsid w:val="00C33415"/>
    <w:rsid w:val="00C34CBF"/>
    <w:rsid w:val="00C3724C"/>
    <w:rsid w:val="00C42966"/>
    <w:rsid w:val="00C45030"/>
    <w:rsid w:val="00C52645"/>
    <w:rsid w:val="00C64D0D"/>
    <w:rsid w:val="00C7074D"/>
    <w:rsid w:val="00C70C5F"/>
    <w:rsid w:val="00C715F9"/>
    <w:rsid w:val="00C76133"/>
    <w:rsid w:val="00C80F5F"/>
    <w:rsid w:val="00C823D4"/>
    <w:rsid w:val="00C82564"/>
    <w:rsid w:val="00C8568E"/>
    <w:rsid w:val="00C870DF"/>
    <w:rsid w:val="00C8754C"/>
    <w:rsid w:val="00C90F5C"/>
    <w:rsid w:val="00C912E3"/>
    <w:rsid w:val="00C97ADA"/>
    <w:rsid w:val="00CA1424"/>
    <w:rsid w:val="00CA1CA2"/>
    <w:rsid w:val="00CA328F"/>
    <w:rsid w:val="00CA6873"/>
    <w:rsid w:val="00CA71C5"/>
    <w:rsid w:val="00CB4E2B"/>
    <w:rsid w:val="00CB5933"/>
    <w:rsid w:val="00CC0A33"/>
    <w:rsid w:val="00CC258C"/>
    <w:rsid w:val="00CC40DB"/>
    <w:rsid w:val="00CC489F"/>
    <w:rsid w:val="00CC65C1"/>
    <w:rsid w:val="00CE03F1"/>
    <w:rsid w:val="00CE3965"/>
    <w:rsid w:val="00CF23BC"/>
    <w:rsid w:val="00D02998"/>
    <w:rsid w:val="00D033BB"/>
    <w:rsid w:val="00D0501D"/>
    <w:rsid w:val="00D059F9"/>
    <w:rsid w:val="00D068B9"/>
    <w:rsid w:val="00D07026"/>
    <w:rsid w:val="00D07488"/>
    <w:rsid w:val="00D249FF"/>
    <w:rsid w:val="00D25606"/>
    <w:rsid w:val="00D2601C"/>
    <w:rsid w:val="00D30752"/>
    <w:rsid w:val="00D3141F"/>
    <w:rsid w:val="00D32081"/>
    <w:rsid w:val="00D3277C"/>
    <w:rsid w:val="00D36A08"/>
    <w:rsid w:val="00D3728B"/>
    <w:rsid w:val="00D44B0D"/>
    <w:rsid w:val="00D44B37"/>
    <w:rsid w:val="00D44C95"/>
    <w:rsid w:val="00D53A42"/>
    <w:rsid w:val="00D5598A"/>
    <w:rsid w:val="00D55A04"/>
    <w:rsid w:val="00D5735C"/>
    <w:rsid w:val="00D57866"/>
    <w:rsid w:val="00D57D6F"/>
    <w:rsid w:val="00D612D2"/>
    <w:rsid w:val="00D61D60"/>
    <w:rsid w:val="00D640EC"/>
    <w:rsid w:val="00D72474"/>
    <w:rsid w:val="00D74A8A"/>
    <w:rsid w:val="00D83213"/>
    <w:rsid w:val="00D83243"/>
    <w:rsid w:val="00D83EB3"/>
    <w:rsid w:val="00DA24C3"/>
    <w:rsid w:val="00DA6825"/>
    <w:rsid w:val="00DB0564"/>
    <w:rsid w:val="00DB1072"/>
    <w:rsid w:val="00DB49BC"/>
    <w:rsid w:val="00DB5433"/>
    <w:rsid w:val="00DC4843"/>
    <w:rsid w:val="00DD37BD"/>
    <w:rsid w:val="00DD6E75"/>
    <w:rsid w:val="00DE2AB0"/>
    <w:rsid w:val="00DE7DB3"/>
    <w:rsid w:val="00DF2A3E"/>
    <w:rsid w:val="00E00BE2"/>
    <w:rsid w:val="00E01E29"/>
    <w:rsid w:val="00E03136"/>
    <w:rsid w:val="00E0316B"/>
    <w:rsid w:val="00E10C1E"/>
    <w:rsid w:val="00E11278"/>
    <w:rsid w:val="00E147DB"/>
    <w:rsid w:val="00E161FA"/>
    <w:rsid w:val="00E16670"/>
    <w:rsid w:val="00E24923"/>
    <w:rsid w:val="00E33A7F"/>
    <w:rsid w:val="00E35908"/>
    <w:rsid w:val="00E36894"/>
    <w:rsid w:val="00E3735C"/>
    <w:rsid w:val="00E471ED"/>
    <w:rsid w:val="00E503CB"/>
    <w:rsid w:val="00E577D2"/>
    <w:rsid w:val="00E60240"/>
    <w:rsid w:val="00E63B20"/>
    <w:rsid w:val="00E6557E"/>
    <w:rsid w:val="00E660BA"/>
    <w:rsid w:val="00E709C9"/>
    <w:rsid w:val="00E736E2"/>
    <w:rsid w:val="00E75C8A"/>
    <w:rsid w:val="00E77684"/>
    <w:rsid w:val="00E8151A"/>
    <w:rsid w:val="00E81846"/>
    <w:rsid w:val="00E8216B"/>
    <w:rsid w:val="00E8251D"/>
    <w:rsid w:val="00E84765"/>
    <w:rsid w:val="00E917F0"/>
    <w:rsid w:val="00E92F4B"/>
    <w:rsid w:val="00E9499B"/>
    <w:rsid w:val="00E973F6"/>
    <w:rsid w:val="00EA5805"/>
    <w:rsid w:val="00EA59F6"/>
    <w:rsid w:val="00EA634E"/>
    <w:rsid w:val="00EA6B75"/>
    <w:rsid w:val="00EB0895"/>
    <w:rsid w:val="00EB2E90"/>
    <w:rsid w:val="00EB6F2D"/>
    <w:rsid w:val="00EC51F3"/>
    <w:rsid w:val="00EC523B"/>
    <w:rsid w:val="00ED2447"/>
    <w:rsid w:val="00ED3A76"/>
    <w:rsid w:val="00EE0DF8"/>
    <w:rsid w:val="00EE154A"/>
    <w:rsid w:val="00EE16E4"/>
    <w:rsid w:val="00EE1976"/>
    <w:rsid w:val="00EE5DC5"/>
    <w:rsid w:val="00EE5F0A"/>
    <w:rsid w:val="00EF0E0A"/>
    <w:rsid w:val="00EF2796"/>
    <w:rsid w:val="00EF5409"/>
    <w:rsid w:val="00EF714C"/>
    <w:rsid w:val="00F02234"/>
    <w:rsid w:val="00F036D9"/>
    <w:rsid w:val="00F058DE"/>
    <w:rsid w:val="00F05B74"/>
    <w:rsid w:val="00F11AB2"/>
    <w:rsid w:val="00F120D1"/>
    <w:rsid w:val="00F159FD"/>
    <w:rsid w:val="00F22291"/>
    <w:rsid w:val="00F22C66"/>
    <w:rsid w:val="00F23C42"/>
    <w:rsid w:val="00F24260"/>
    <w:rsid w:val="00F272FB"/>
    <w:rsid w:val="00F302EA"/>
    <w:rsid w:val="00F328E3"/>
    <w:rsid w:val="00F339B6"/>
    <w:rsid w:val="00F359A2"/>
    <w:rsid w:val="00F40116"/>
    <w:rsid w:val="00F4285B"/>
    <w:rsid w:val="00F45B86"/>
    <w:rsid w:val="00F50325"/>
    <w:rsid w:val="00F51976"/>
    <w:rsid w:val="00F575B5"/>
    <w:rsid w:val="00F61A87"/>
    <w:rsid w:val="00F64F6A"/>
    <w:rsid w:val="00F6536D"/>
    <w:rsid w:val="00F700A4"/>
    <w:rsid w:val="00F71EDD"/>
    <w:rsid w:val="00F81BE8"/>
    <w:rsid w:val="00F85B39"/>
    <w:rsid w:val="00F9047F"/>
    <w:rsid w:val="00F90693"/>
    <w:rsid w:val="00F96FE7"/>
    <w:rsid w:val="00FA0A37"/>
    <w:rsid w:val="00FA5267"/>
    <w:rsid w:val="00FA581D"/>
    <w:rsid w:val="00FB0526"/>
    <w:rsid w:val="00FB39D8"/>
    <w:rsid w:val="00FB3C70"/>
    <w:rsid w:val="00FB537F"/>
    <w:rsid w:val="00FC3D46"/>
    <w:rsid w:val="00FD1D5E"/>
    <w:rsid w:val="00FD3D7C"/>
    <w:rsid w:val="00FE1436"/>
    <w:rsid w:val="00FE1FE8"/>
    <w:rsid w:val="00FE36D6"/>
    <w:rsid w:val="00FE416D"/>
    <w:rsid w:val="00FE4DE8"/>
    <w:rsid w:val="00FE5241"/>
    <w:rsid w:val="00FE708B"/>
    <w:rsid w:val="00FF13F9"/>
    <w:rsid w:val="00FF4F26"/>
    <w:rsid w:val="00FF5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nya.key@hamilton-c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3826E-97E2-49AF-B7A5-13D6C7CB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1382</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m.george</cp:lastModifiedBy>
  <cp:revision>4</cp:revision>
  <cp:lastPrinted>2010-12-08T18:20:00Z</cp:lastPrinted>
  <dcterms:created xsi:type="dcterms:W3CDTF">2010-12-03T19:11:00Z</dcterms:created>
  <dcterms:modified xsi:type="dcterms:W3CDTF">2010-12-08T18:20:00Z</dcterms:modified>
</cp:coreProperties>
</file>