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8A48" w14:textId="37D18B19" w:rsidR="0022088A" w:rsidRPr="008C28D2" w:rsidRDefault="00825194">
      <w:pPr>
        <w:jc w:val="center"/>
        <w:rPr>
          <w:rFonts w:ascii="Mangal" w:hAnsi="Mangal"/>
          <w:b/>
        </w:rPr>
      </w:pPr>
      <w:r>
        <w:rPr>
          <w:noProof/>
        </w:rPr>
        <w:drawing>
          <wp:inline distT="0" distB="0" distL="0" distR="0" wp14:anchorId="21D1C243" wp14:editId="3F77F2A2">
            <wp:extent cx="1113183" cy="1137037"/>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0533" cy="1185401"/>
                    </a:xfrm>
                    <a:prstGeom prst="rect">
                      <a:avLst/>
                    </a:prstGeom>
                    <a:noFill/>
                    <a:ln w="9525">
                      <a:noFill/>
                      <a:miter lim="800000"/>
                      <a:headEnd/>
                      <a:tailEnd/>
                    </a:ln>
                  </pic:spPr>
                </pic:pic>
              </a:graphicData>
            </a:graphic>
          </wp:inline>
        </w:drawing>
      </w:r>
      <w:r w:rsidR="00D40178">
        <w:rPr>
          <w:rFonts w:ascii="Mangal" w:hAnsi="Mangal"/>
          <w:b/>
        </w:rPr>
        <w:br/>
      </w: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5270369C"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147AAA">
        <w:rPr>
          <w:rFonts w:ascii="Garamond" w:hAnsi="Garamond"/>
        </w:rPr>
        <w:t>June 17</w:t>
      </w:r>
      <w:r w:rsidR="00FB57D0">
        <w:rPr>
          <w:rFonts w:ascii="Garamond" w:hAnsi="Garamond"/>
        </w:rPr>
        <w:t>, 202</w:t>
      </w:r>
      <w:r w:rsidR="009C20E5">
        <w:rPr>
          <w:rFonts w:ascii="Garamond" w:hAnsi="Garamond"/>
        </w:rPr>
        <w:t>1</w:t>
      </w:r>
    </w:p>
    <w:p w14:paraId="6F73C436" w14:textId="77777777" w:rsidR="00195E37" w:rsidRPr="00ED4195" w:rsidRDefault="00195E37">
      <w:pPr>
        <w:rPr>
          <w:rFonts w:ascii="Garamond" w:hAnsi="Garamond"/>
        </w:rPr>
      </w:pPr>
    </w:p>
    <w:p w14:paraId="473B2ED2" w14:textId="4E65BC8B"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w:t>
      </w:r>
      <w:r w:rsidR="00C84EB4">
        <w:rPr>
          <w:rFonts w:ascii="Garamond" w:hAnsi="Garamond"/>
        </w:rPr>
        <w:t>7:00</w:t>
      </w:r>
      <w:r w:rsidRPr="00ED4195">
        <w:rPr>
          <w:rFonts w:ascii="Garamond" w:hAnsi="Garamond"/>
        </w:rPr>
        <w:t xml:space="preserve"> pm on Thursday, </w:t>
      </w:r>
      <w:r w:rsidR="00147AAA">
        <w:rPr>
          <w:rFonts w:ascii="Garamond" w:hAnsi="Garamond"/>
        </w:rPr>
        <w:t>June 17</w:t>
      </w:r>
      <w:r w:rsidR="00FB57D0">
        <w:rPr>
          <w:rFonts w:ascii="Garamond" w:hAnsi="Garamond"/>
        </w:rPr>
        <w:t>, 202</w:t>
      </w:r>
      <w:r w:rsidR="009C20E5">
        <w:rPr>
          <w:rFonts w:ascii="Garamond" w:hAnsi="Garamond"/>
        </w:rPr>
        <w:t>1</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4B5DA20B"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6218EA">
        <w:rPr>
          <w:rFonts w:ascii="Garamond" w:hAnsi="Garamond"/>
        </w:rPr>
        <w:t>Pre</w:t>
      </w:r>
      <w:r w:rsidR="005067AB">
        <w:rPr>
          <w:rFonts w:ascii="Garamond" w:hAnsi="Garamond"/>
        </w:rPr>
        <w:t>s</w:t>
      </w:r>
      <w:r w:rsidR="00BA332E" w:rsidRPr="00ED4195">
        <w:rPr>
          <w:rFonts w:ascii="Garamond" w:hAnsi="Garamond"/>
        </w:rPr>
        <w:t>en</w:t>
      </w:r>
      <w:r w:rsidR="00DD702E" w:rsidRPr="00ED4195">
        <w:rPr>
          <w:rFonts w:ascii="Garamond" w:hAnsi="Garamond"/>
        </w:rPr>
        <w:t>t</w:t>
      </w:r>
    </w:p>
    <w:p w14:paraId="024772DA" w14:textId="61444ECC"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DA1099">
        <w:rPr>
          <w:rFonts w:ascii="Garamond" w:hAnsi="Garamond"/>
        </w:rPr>
        <w:t>Pre</w:t>
      </w:r>
      <w:r w:rsidRPr="00ED4195">
        <w:rPr>
          <w:rFonts w:ascii="Garamond" w:hAnsi="Garamond"/>
        </w:rPr>
        <w:t>sent</w:t>
      </w:r>
    </w:p>
    <w:p w14:paraId="0A0DC740" w14:textId="77777777"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74BA99DD"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35ADB703" w14:textId="6452AE27" w:rsidR="005067AB" w:rsidRDefault="005067AB" w:rsidP="005067AB">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148FC3D3"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6A5835B7" w14:textId="178F86B9" w:rsidR="00DA1099" w:rsidRDefault="005E325F" w:rsidP="00A54C85">
      <w:pPr>
        <w:numPr>
          <w:ilvl w:val="0"/>
          <w:numId w:val="2"/>
        </w:numPr>
        <w:rPr>
          <w:rFonts w:ascii="Garamond" w:hAnsi="Garamond"/>
        </w:rPr>
      </w:pPr>
      <w:r>
        <w:rPr>
          <w:rFonts w:ascii="Garamond" w:hAnsi="Garamond"/>
        </w:rPr>
        <w:t>Lt. Pete Enderle</w:t>
      </w:r>
      <w:r w:rsidR="00DA1099">
        <w:rPr>
          <w:rFonts w:ascii="Garamond" w:hAnsi="Garamond"/>
        </w:rPr>
        <w:t>, HCSO</w:t>
      </w:r>
    </w:p>
    <w:p w14:paraId="78301B21" w14:textId="688DBC78" w:rsidR="003F28E5" w:rsidRDefault="003F28E5" w:rsidP="003F28E5">
      <w:pPr>
        <w:rPr>
          <w:rFonts w:ascii="Garamond" w:hAnsi="Garamond"/>
        </w:rPr>
      </w:pPr>
    </w:p>
    <w:p w14:paraId="319B5443" w14:textId="25F14B40" w:rsidR="003F28E5" w:rsidRDefault="003F28E5" w:rsidP="003F28E5">
      <w:pPr>
        <w:rPr>
          <w:rFonts w:ascii="Garamond" w:hAnsi="Garamond"/>
          <w:b/>
          <w:u w:val="single"/>
        </w:rPr>
      </w:pPr>
      <w:r>
        <w:rPr>
          <w:rFonts w:ascii="Garamond" w:hAnsi="Garamond"/>
          <w:b/>
          <w:u w:val="single"/>
        </w:rPr>
        <w:t>2022 TAX BUDGET PUBLIC HEARING</w:t>
      </w:r>
      <w:r w:rsidRPr="00ED4195">
        <w:rPr>
          <w:rFonts w:ascii="Garamond" w:hAnsi="Garamond"/>
          <w:b/>
          <w:u w:val="single"/>
        </w:rPr>
        <w:t>:</w:t>
      </w:r>
    </w:p>
    <w:p w14:paraId="530CD1E9" w14:textId="1A044E70" w:rsidR="007F64B4" w:rsidRDefault="007F64B4" w:rsidP="003F28E5">
      <w:pPr>
        <w:rPr>
          <w:rFonts w:ascii="Garamond" w:hAnsi="Garamond"/>
        </w:rPr>
      </w:pPr>
      <w:r>
        <w:rPr>
          <w:rFonts w:ascii="Garamond" w:hAnsi="Garamond"/>
        </w:rPr>
        <w:t xml:space="preserve">Mrs. Thompson motioned to open the 2022 Tax Budget Public Hearing and was seconded by Mr. Wilson. Motion carried by a unanimous voice vote. </w:t>
      </w:r>
    </w:p>
    <w:p w14:paraId="2DD1C981" w14:textId="77777777" w:rsidR="007F64B4" w:rsidRDefault="007F64B4" w:rsidP="003F28E5">
      <w:pPr>
        <w:rPr>
          <w:rFonts w:ascii="Garamond" w:hAnsi="Garamond"/>
        </w:rPr>
      </w:pPr>
    </w:p>
    <w:p w14:paraId="20842E9F" w14:textId="2DDDB768" w:rsidR="003F28E5" w:rsidRDefault="003F28E5" w:rsidP="003F28E5">
      <w:pPr>
        <w:rPr>
          <w:rFonts w:ascii="Garamond" w:hAnsi="Garamond"/>
        </w:rPr>
      </w:pPr>
      <w:r>
        <w:rPr>
          <w:rFonts w:ascii="Garamond" w:hAnsi="Garamond"/>
        </w:rPr>
        <w:t>Mrs. Stemen explained that the 2022 Tax Budget is required by the State of Ohio and is a broad overview of the 2022 budget. Silverton is projected to finish 2022 in good financial shape. The</w:t>
      </w:r>
      <w:r w:rsidR="007F64B4">
        <w:rPr>
          <w:rFonts w:ascii="Garamond" w:hAnsi="Garamond"/>
        </w:rPr>
        <w:t xml:space="preserve"> more intensive 2022 Operating Budget process will begin in the fall. </w:t>
      </w:r>
    </w:p>
    <w:p w14:paraId="6CBA6DC0" w14:textId="47115C2E" w:rsidR="007F64B4" w:rsidRDefault="007F64B4" w:rsidP="003F28E5">
      <w:pPr>
        <w:rPr>
          <w:rFonts w:ascii="Garamond" w:hAnsi="Garamond"/>
        </w:rPr>
      </w:pPr>
    </w:p>
    <w:p w14:paraId="000A2D40" w14:textId="3241D1A4" w:rsidR="007F64B4" w:rsidRDefault="007F64B4" w:rsidP="003F28E5">
      <w:pPr>
        <w:rPr>
          <w:rFonts w:ascii="Garamond" w:hAnsi="Garamond"/>
        </w:rPr>
      </w:pPr>
      <w:r>
        <w:rPr>
          <w:rFonts w:ascii="Garamond" w:hAnsi="Garamond"/>
        </w:rPr>
        <w:lastRenderedPageBreak/>
        <w:t xml:space="preserve">There was no public comment. </w:t>
      </w:r>
    </w:p>
    <w:p w14:paraId="221447D6" w14:textId="7F14AC9D" w:rsidR="007F64B4" w:rsidRDefault="007F64B4" w:rsidP="003F28E5">
      <w:pPr>
        <w:rPr>
          <w:rFonts w:ascii="Garamond" w:hAnsi="Garamond"/>
        </w:rPr>
      </w:pPr>
    </w:p>
    <w:p w14:paraId="5C263B54" w14:textId="275E74D9" w:rsidR="007F64B4" w:rsidRDefault="007F64B4" w:rsidP="003F28E5">
      <w:pPr>
        <w:rPr>
          <w:rFonts w:ascii="Garamond" w:hAnsi="Garamond"/>
        </w:rPr>
      </w:pPr>
      <w:r>
        <w:rPr>
          <w:rFonts w:ascii="Garamond" w:hAnsi="Garamond"/>
        </w:rPr>
        <w:t xml:space="preserve">Mrs. Williams motioned to close the public hearing. Mr. Quarry seconded the motion. Motion carried by a unanimous voice vote. </w:t>
      </w:r>
    </w:p>
    <w:p w14:paraId="5E92D2F9" w14:textId="41B47C2A" w:rsidR="00071E3D" w:rsidRDefault="00071E3D" w:rsidP="00071E3D">
      <w:pPr>
        <w:rPr>
          <w:rFonts w:ascii="Garamond" w:hAnsi="Garamond"/>
        </w:rPr>
      </w:pPr>
    </w:p>
    <w:p w14:paraId="48449A84" w14:textId="07BE222E" w:rsidR="007D2BBA" w:rsidRDefault="007D2BBA" w:rsidP="007D2BBA">
      <w:pPr>
        <w:rPr>
          <w:rFonts w:ascii="Garamond" w:hAnsi="Garamond"/>
          <w:b/>
          <w:u w:val="single"/>
        </w:rPr>
      </w:pPr>
      <w:r w:rsidRPr="00ED4195">
        <w:rPr>
          <w:rFonts w:ascii="Garamond" w:hAnsi="Garamond"/>
          <w:b/>
          <w:u w:val="single"/>
        </w:rPr>
        <w:t>MAYOR’S COMMENTS AND GUESTS:</w:t>
      </w:r>
    </w:p>
    <w:p w14:paraId="408F7796" w14:textId="6DDAEABC" w:rsidR="00CB51AC" w:rsidRDefault="00D23367" w:rsidP="00E67BDE">
      <w:pPr>
        <w:rPr>
          <w:rFonts w:ascii="Garamond" w:hAnsi="Garamond"/>
          <w:bCs/>
        </w:rPr>
      </w:pPr>
      <w:r>
        <w:rPr>
          <w:rFonts w:ascii="Garamond" w:hAnsi="Garamond"/>
          <w:bCs/>
        </w:rPr>
        <w:t xml:space="preserve">Mayor Smith </w:t>
      </w:r>
      <w:r w:rsidR="00CB51AC">
        <w:rPr>
          <w:rFonts w:ascii="Garamond" w:hAnsi="Garamond"/>
          <w:bCs/>
        </w:rPr>
        <w:t xml:space="preserve">reminded everyone that the </w:t>
      </w:r>
      <w:r w:rsidR="007F64B4">
        <w:rPr>
          <w:rFonts w:ascii="Garamond" w:hAnsi="Garamond"/>
          <w:bCs/>
        </w:rPr>
        <w:t xml:space="preserve">administrative offices will be closed on Friday, June 18 in observance of Juneteenth. </w:t>
      </w:r>
    </w:p>
    <w:p w14:paraId="026C2AE8" w14:textId="0AB6BC75" w:rsidR="007F64B4" w:rsidRDefault="007F64B4" w:rsidP="00E67BDE">
      <w:pPr>
        <w:rPr>
          <w:rFonts w:ascii="Garamond" w:hAnsi="Garamond"/>
          <w:bCs/>
        </w:rPr>
      </w:pPr>
    </w:p>
    <w:p w14:paraId="68B81A65" w14:textId="3D8800CC" w:rsidR="00CB51AC" w:rsidRDefault="007F64B4" w:rsidP="00E67BDE">
      <w:pPr>
        <w:rPr>
          <w:rFonts w:ascii="Garamond" w:hAnsi="Garamond" w:cs="Mangal"/>
          <w:b/>
          <w:u w:val="single"/>
        </w:rPr>
      </w:pPr>
      <w:r>
        <w:rPr>
          <w:rFonts w:ascii="Garamond" w:hAnsi="Garamond"/>
          <w:bCs/>
        </w:rPr>
        <w:t xml:space="preserve">Mayor Smith noted Council will be following a summer meeting schedule, with no meetings scheduled on the third Thursday of July or August. Council will meet as scheduled on July 1 and August 5. </w:t>
      </w:r>
    </w:p>
    <w:p w14:paraId="2B712405" w14:textId="77777777" w:rsidR="00CB51AC" w:rsidRDefault="00CB51AC" w:rsidP="00E67BDE">
      <w:pPr>
        <w:rPr>
          <w:rFonts w:ascii="Garamond" w:hAnsi="Garamond" w:cs="Mangal"/>
          <w:b/>
          <w:u w:val="single"/>
        </w:rPr>
      </w:pPr>
    </w:p>
    <w:p w14:paraId="3E2C6717" w14:textId="49E72199" w:rsidR="006170DB" w:rsidRPr="006170DB" w:rsidRDefault="00E67BDE" w:rsidP="008A39F7">
      <w:pPr>
        <w:rPr>
          <w:rFonts w:ascii="Garamond" w:hAnsi="Garamond"/>
        </w:rPr>
      </w:pPr>
      <w:r w:rsidRPr="00ED4195">
        <w:rPr>
          <w:rFonts w:ascii="Garamond" w:hAnsi="Garamond"/>
          <w:b/>
          <w:u w:val="single"/>
        </w:rPr>
        <w:t>PUBLIC COMMENT:</w:t>
      </w:r>
      <w:r w:rsidR="003334DD" w:rsidRPr="00ED4195">
        <w:rPr>
          <w:rFonts w:ascii="Garamond" w:hAnsi="Garamond"/>
        </w:rPr>
        <w:br/>
      </w:r>
      <w:r w:rsidR="008A39F7" w:rsidRPr="008A39F7">
        <w:rPr>
          <w:rFonts w:ascii="Garamond" w:hAnsi="Garamond"/>
          <w:iCs/>
        </w:rPr>
        <w:t>None.</w:t>
      </w:r>
    </w:p>
    <w:p w14:paraId="022D58B1" w14:textId="77777777" w:rsidR="00FA0B41" w:rsidRPr="00FA0B41" w:rsidRDefault="00FA0B41" w:rsidP="006104D3">
      <w:pPr>
        <w:rPr>
          <w:rFonts w:ascii="Garamond" w:hAnsi="Garamond"/>
        </w:rPr>
      </w:pPr>
    </w:p>
    <w:p w14:paraId="7D6FCF96" w14:textId="77777777"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14:paraId="457BB423" w14:textId="77777777" w:rsidR="00E67BDE" w:rsidRPr="00ED4195" w:rsidRDefault="00E67BDE" w:rsidP="005901CF">
      <w:pPr>
        <w:rPr>
          <w:rFonts w:ascii="Garamond" w:hAnsi="Garamond"/>
          <w:b/>
          <w:u w:val="single"/>
        </w:rPr>
      </w:pPr>
    </w:p>
    <w:p w14:paraId="35BA8C4A" w14:textId="77777777"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14:paraId="50A4CA19" w14:textId="77777777" w:rsidR="00397E49" w:rsidRDefault="00397E49" w:rsidP="008A3BF9">
      <w:pPr>
        <w:pStyle w:val="BodyTextIndent"/>
        <w:ind w:left="0"/>
        <w:rPr>
          <w:rFonts w:ascii="Garamond" w:hAnsi="Garamond"/>
          <w:sz w:val="24"/>
          <w:szCs w:val="24"/>
          <w:u w:val="single"/>
        </w:rPr>
      </w:pPr>
    </w:p>
    <w:p w14:paraId="5CEA0B67" w14:textId="4300B8A8" w:rsidR="00D058B3" w:rsidRDefault="00D058B3" w:rsidP="008A3BF9">
      <w:pPr>
        <w:pStyle w:val="BodyTextIndent"/>
        <w:ind w:left="0"/>
        <w:rPr>
          <w:rFonts w:ascii="Garamond" w:hAnsi="Garamond"/>
          <w:sz w:val="24"/>
          <w:szCs w:val="24"/>
          <w:u w:val="single"/>
        </w:rPr>
      </w:pPr>
      <w:r w:rsidRPr="00ED4195">
        <w:rPr>
          <w:rFonts w:ascii="Garamond" w:hAnsi="Garamond"/>
          <w:sz w:val="24"/>
          <w:szCs w:val="24"/>
          <w:u w:val="single"/>
        </w:rPr>
        <w:t xml:space="preserve">Village Manager’s Report </w:t>
      </w:r>
    </w:p>
    <w:p w14:paraId="6F75F9C0" w14:textId="77777777" w:rsidR="008A39F7" w:rsidRDefault="008A39F7" w:rsidP="008A39F7">
      <w:pPr>
        <w:pStyle w:val="BodyTextIndent"/>
        <w:rPr>
          <w:rFonts w:ascii="Garamond" w:hAnsi="Garamond"/>
          <w:sz w:val="24"/>
          <w:szCs w:val="24"/>
        </w:rPr>
      </w:pPr>
    </w:p>
    <w:p w14:paraId="08DAEEB0" w14:textId="211B8E64" w:rsidR="008A39F7" w:rsidRDefault="00141270" w:rsidP="009F7C62">
      <w:pPr>
        <w:pStyle w:val="BodyTextIndent"/>
        <w:numPr>
          <w:ilvl w:val="0"/>
          <w:numId w:val="4"/>
        </w:numPr>
        <w:rPr>
          <w:rFonts w:ascii="Garamond" w:hAnsi="Garamond"/>
          <w:sz w:val="24"/>
          <w:szCs w:val="24"/>
        </w:rPr>
      </w:pPr>
      <w:r>
        <w:rPr>
          <w:rFonts w:ascii="Garamond" w:hAnsi="Garamond"/>
          <w:sz w:val="24"/>
          <w:szCs w:val="24"/>
        </w:rPr>
        <w:t xml:space="preserve">Mr. Carroll </w:t>
      </w:r>
      <w:r w:rsidR="007217AF">
        <w:rPr>
          <w:rFonts w:ascii="Garamond" w:hAnsi="Garamond"/>
          <w:sz w:val="24"/>
          <w:szCs w:val="24"/>
        </w:rPr>
        <w:t>reviewed the legislation on this evening’s agenda:</w:t>
      </w:r>
    </w:p>
    <w:p w14:paraId="393267AC" w14:textId="77777777" w:rsidR="007217AF" w:rsidRDefault="007217AF" w:rsidP="007217AF">
      <w:pPr>
        <w:pStyle w:val="BodyTextIndent"/>
        <w:rPr>
          <w:rFonts w:ascii="Garamond" w:hAnsi="Garamond"/>
          <w:sz w:val="24"/>
          <w:szCs w:val="24"/>
        </w:rPr>
      </w:pPr>
    </w:p>
    <w:p w14:paraId="1605D168" w14:textId="3E392446" w:rsidR="007217AF" w:rsidRDefault="007217AF" w:rsidP="007217AF">
      <w:pPr>
        <w:pStyle w:val="BodyTextIndent"/>
        <w:numPr>
          <w:ilvl w:val="1"/>
          <w:numId w:val="4"/>
        </w:numPr>
        <w:rPr>
          <w:rFonts w:ascii="Garamond" w:hAnsi="Garamond"/>
          <w:sz w:val="24"/>
          <w:szCs w:val="24"/>
        </w:rPr>
      </w:pPr>
      <w:r>
        <w:rPr>
          <w:rFonts w:ascii="Garamond" w:hAnsi="Garamond"/>
          <w:sz w:val="24"/>
          <w:szCs w:val="24"/>
        </w:rPr>
        <w:t>A resolution awarding the Montgomery Road Streetscape Project to Prus Construction. Prus was the only bidder, but Kleingers has reviewed the bid and deemed it to be valid and in order. Staff recommends approval.</w:t>
      </w:r>
    </w:p>
    <w:p w14:paraId="313170AA" w14:textId="77777777" w:rsidR="007217AF" w:rsidRDefault="007217AF" w:rsidP="007217AF">
      <w:pPr>
        <w:pStyle w:val="BodyTextIndent"/>
        <w:ind w:left="792"/>
        <w:rPr>
          <w:rFonts w:ascii="Garamond" w:hAnsi="Garamond"/>
          <w:sz w:val="24"/>
          <w:szCs w:val="24"/>
        </w:rPr>
      </w:pPr>
    </w:p>
    <w:p w14:paraId="2ADB6833" w14:textId="070E997C" w:rsidR="007217AF" w:rsidRDefault="007217AF" w:rsidP="007217AF">
      <w:pPr>
        <w:pStyle w:val="BodyTextIndent"/>
        <w:numPr>
          <w:ilvl w:val="1"/>
          <w:numId w:val="4"/>
        </w:numPr>
        <w:rPr>
          <w:rFonts w:ascii="Garamond" w:hAnsi="Garamond"/>
          <w:sz w:val="24"/>
          <w:szCs w:val="24"/>
        </w:rPr>
      </w:pPr>
      <w:r>
        <w:rPr>
          <w:rFonts w:ascii="Garamond" w:hAnsi="Garamond"/>
          <w:sz w:val="24"/>
          <w:szCs w:val="24"/>
        </w:rPr>
        <w:t>The Village’s 4</w:t>
      </w:r>
      <w:r w:rsidRPr="007217AF">
        <w:rPr>
          <w:rFonts w:ascii="Garamond" w:hAnsi="Garamond"/>
          <w:sz w:val="24"/>
          <w:szCs w:val="24"/>
          <w:vertAlign w:val="superscript"/>
        </w:rPr>
        <w:t>t</w:t>
      </w:r>
      <w:r>
        <w:rPr>
          <w:rFonts w:ascii="Garamond" w:hAnsi="Garamond"/>
          <w:sz w:val="24"/>
          <w:szCs w:val="24"/>
          <w:vertAlign w:val="superscript"/>
        </w:rPr>
        <w:t xml:space="preserve">h </w:t>
      </w:r>
      <w:r>
        <w:rPr>
          <w:rFonts w:ascii="Garamond" w:hAnsi="Garamond"/>
          <w:sz w:val="24"/>
          <w:szCs w:val="24"/>
        </w:rPr>
        <w:t xml:space="preserve">appropriation ordinance, making several changes as explained in the Finance Director’s memo. Staff recommends approval. </w:t>
      </w:r>
    </w:p>
    <w:p w14:paraId="13488777" w14:textId="77777777" w:rsidR="007217AF" w:rsidRDefault="007217AF" w:rsidP="007217AF">
      <w:pPr>
        <w:pStyle w:val="ListParagraph"/>
        <w:rPr>
          <w:rFonts w:ascii="Garamond" w:hAnsi="Garamond"/>
          <w:sz w:val="24"/>
          <w:szCs w:val="24"/>
        </w:rPr>
      </w:pPr>
    </w:p>
    <w:p w14:paraId="5622E218" w14:textId="23D43FF3" w:rsidR="007217AF" w:rsidRDefault="00EC3565" w:rsidP="007217AF">
      <w:pPr>
        <w:pStyle w:val="BodyTextIndent"/>
        <w:numPr>
          <w:ilvl w:val="1"/>
          <w:numId w:val="4"/>
        </w:numPr>
        <w:rPr>
          <w:rFonts w:ascii="Garamond" w:hAnsi="Garamond"/>
          <w:sz w:val="24"/>
          <w:szCs w:val="24"/>
        </w:rPr>
      </w:pPr>
      <w:r>
        <w:rPr>
          <w:rFonts w:ascii="Garamond" w:hAnsi="Garamond"/>
          <w:sz w:val="24"/>
          <w:szCs w:val="24"/>
        </w:rPr>
        <w:t xml:space="preserve">The annual tax budget ordinance, which has to be submitted to the County Auditor by July 16, 2021, as discussed in the public hearing. Staff recommends approval. </w:t>
      </w:r>
    </w:p>
    <w:p w14:paraId="0B70F781" w14:textId="77777777" w:rsidR="008A39F7" w:rsidRDefault="008A39F7" w:rsidP="008A39F7">
      <w:pPr>
        <w:pStyle w:val="ListParagraph"/>
        <w:rPr>
          <w:rFonts w:ascii="Garamond" w:hAnsi="Garamond"/>
          <w:sz w:val="24"/>
          <w:szCs w:val="24"/>
        </w:rPr>
      </w:pPr>
    </w:p>
    <w:p w14:paraId="78F71251" w14:textId="77777777" w:rsidR="00455588" w:rsidRDefault="00455588" w:rsidP="00455588">
      <w:pPr>
        <w:pStyle w:val="ListParagraph"/>
        <w:rPr>
          <w:rFonts w:ascii="Garamond" w:hAnsi="Garamond"/>
          <w:sz w:val="24"/>
          <w:szCs w:val="24"/>
        </w:rPr>
      </w:pPr>
    </w:p>
    <w:p w14:paraId="08CA2E5F" w14:textId="4AF9A92C" w:rsidR="00D058B3" w:rsidRPr="005B6314" w:rsidRDefault="005B6314" w:rsidP="008A3BF9">
      <w:pPr>
        <w:pStyle w:val="BodyTextIndent"/>
        <w:ind w:left="0"/>
        <w:rPr>
          <w:rFonts w:ascii="Garamond" w:hAnsi="Garamond" w:cs="Mangal"/>
          <w:b/>
          <w:bCs/>
          <w:sz w:val="24"/>
          <w:szCs w:val="24"/>
        </w:rPr>
      </w:pPr>
      <w:r w:rsidRPr="005B6314">
        <w:rPr>
          <w:rFonts w:ascii="Garamond" w:hAnsi="Garamond" w:cs="Mangal"/>
          <w:b/>
          <w:bCs/>
          <w:sz w:val="24"/>
          <w:szCs w:val="24"/>
          <w:u w:val="single"/>
        </w:rPr>
        <w:t>OPEN DISCUSSION</w:t>
      </w:r>
    </w:p>
    <w:p w14:paraId="1D8BEFCF" w14:textId="77777777" w:rsidR="00812481" w:rsidRDefault="00812481" w:rsidP="00812481">
      <w:pPr>
        <w:pStyle w:val="BodyTextIndent"/>
        <w:rPr>
          <w:rFonts w:ascii="Garamond" w:hAnsi="Garamond"/>
          <w:sz w:val="24"/>
          <w:szCs w:val="24"/>
        </w:rPr>
      </w:pPr>
    </w:p>
    <w:p w14:paraId="3B3A7ED8" w14:textId="2BC48EA5" w:rsidR="00E83EA2" w:rsidRDefault="00EC3565" w:rsidP="003A1DF0">
      <w:pPr>
        <w:pStyle w:val="BodyTextIndent"/>
        <w:numPr>
          <w:ilvl w:val="0"/>
          <w:numId w:val="10"/>
        </w:numPr>
        <w:rPr>
          <w:rFonts w:ascii="Garamond" w:hAnsi="Garamond"/>
          <w:sz w:val="24"/>
          <w:szCs w:val="24"/>
        </w:rPr>
      </w:pPr>
      <w:r>
        <w:rPr>
          <w:rFonts w:ascii="Garamond" w:hAnsi="Garamond"/>
          <w:sz w:val="24"/>
          <w:szCs w:val="24"/>
        </w:rPr>
        <w:t xml:space="preserve">Mrs. Thompson asked for more information about the small cell tower issue. Mr. Carroll noted he and Mr. Pacheco are researching the issue, as it is new to Silverton. This has been an issue litigated by larger municipalities for several years and a state law was recently passed addressing these “micro towers”. A review of what regulations can be put in place is being done and legislation is forthcoming. </w:t>
      </w:r>
    </w:p>
    <w:p w14:paraId="531C72BD" w14:textId="77777777" w:rsidR="007A2012" w:rsidRDefault="007A2012" w:rsidP="007A2012">
      <w:pPr>
        <w:pStyle w:val="ListParagraph"/>
        <w:rPr>
          <w:rFonts w:ascii="Garamond" w:hAnsi="Garamond"/>
          <w:sz w:val="24"/>
          <w:szCs w:val="24"/>
        </w:rPr>
      </w:pPr>
    </w:p>
    <w:p w14:paraId="353BD30D" w14:textId="1340F101" w:rsidR="007A2012" w:rsidRDefault="007A2012" w:rsidP="003A1DF0">
      <w:pPr>
        <w:pStyle w:val="BodyTextIndent"/>
        <w:numPr>
          <w:ilvl w:val="0"/>
          <w:numId w:val="10"/>
        </w:numPr>
        <w:rPr>
          <w:rFonts w:ascii="Garamond" w:hAnsi="Garamond"/>
          <w:sz w:val="24"/>
          <w:szCs w:val="24"/>
        </w:rPr>
      </w:pPr>
      <w:r>
        <w:rPr>
          <w:rFonts w:ascii="Garamond" w:hAnsi="Garamond"/>
          <w:sz w:val="24"/>
          <w:szCs w:val="24"/>
        </w:rPr>
        <w:t>Mr</w:t>
      </w:r>
      <w:r w:rsidR="007E0166">
        <w:rPr>
          <w:rFonts w:ascii="Garamond" w:hAnsi="Garamond"/>
          <w:sz w:val="24"/>
          <w:szCs w:val="24"/>
        </w:rPr>
        <w:t>s</w:t>
      </w:r>
      <w:r>
        <w:rPr>
          <w:rFonts w:ascii="Garamond" w:hAnsi="Garamond"/>
          <w:sz w:val="24"/>
          <w:szCs w:val="24"/>
        </w:rPr>
        <w:t xml:space="preserve">. </w:t>
      </w:r>
      <w:r w:rsidR="007E0166">
        <w:rPr>
          <w:rFonts w:ascii="Garamond" w:hAnsi="Garamond"/>
          <w:sz w:val="24"/>
          <w:szCs w:val="24"/>
        </w:rPr>
        <w:t>Thompson</w:t>
      </w:r>
      <w:r>
        <w:rPr>
          <w:rFonts w:ascii="Garamond" w:hAnsi="Garamond"/>
          <w:sz w:val="24"/>
          <w:szCs w:val="24"/>
        </w:rPr>
        <w:t xml:space="preserve"> – </w:t>
      </w:r>
      <w:r w:rsidR="00F565CB">
        <w:rPr>
          <w:rFonts w:ascii="Garamond" w:hAnsi="Garamond"/>
          <w:sz w:val="24"/>
          <w:szCs w:val="24"/>
        </w:rPr>
        <w:t>Mrs. Thompson school is almost out for the summe</w:t>
      </w:r>
      <w:r w:rsidR="00403F43">
        <w:rPr>
          <w:rFonts w:ascii="Garamond" w:hAnsi="Garamond"/>
          <w:sz w:val="24"/>
          <w:szCs w:val="24"/>
        </w:rPr>
        <w:t xml:space="preserve">r. Mr. Quarry asked about the Student of the Month program. Mrs. Thompson stated that is expected to resume in the fall. </w:t>
      </w:r>
      <w:r w:rsidR="00C253D3">
        <w:rPr>
          <w:rFonts w:ascii="Garamond" w:hAnsi="Garamond"/>
          <w:sz w:val="24"/>
          <w:szCs w:val="24"/>
        </w:rPr>
        <w:t xml:space="preserve"> </w:t>
      </w:r>
    </w:p>
    <w:p w14:paraId="73F3AAE7" w14:textId="4147C687"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lastRenderedPageBreak/>
        <w:t xml:space="preserve">INTRODUTION AND READING OF NEW/AND OR PENDING </w:t>
      </w:r>
      <w:r w:rsidRPr="00927BF5">
        <w:rPr>
          <w:rFonts w:ascii="Garamond" w:hAnsi="Garamond"/>
          <w:b/>
          <w:sz w:val="24"/>
          <w:szCs w:val="24"/>
          <w:u w:val="single"/>
        </w:rPr>
        <w:t>LEGISLATION:</w:t>
      </w:r>
    </w:p>
    <w:p w14:paraId="3CA364E5" w14:textId="5F720C43" w:rsidR="00B702E3" w:rsidRDefault="00EC3565" w:rsidP="00B702E3">
      <w:pPr>
        <w:pStyle w:val="BodyTextIndent"/>
        <w:ind w:left="0"/>
        <w:rPr>
          <w:rFonts w:ascii="Garamond" w:hAnsi="Garamond"/>
          <w:iCs/>
          <w:sz w:val="24"/>
        </w:rPr>
      </w:pPr>
      <w:r>
        <w:rPr>
          <w:rFonts w:ascii="Garamond" w:hAnsi="Garamond"/>
          <w:iCs/>
          <w:sz w:val="24"/>
        </w:rPr>
        <w:t>Mrs. George gave the reading of Ordinance 21-3668 An Ordinance Adopting the Preliminary Budget for the Village of Silverton for the Calendar Year 2022, and Declaring an Emergency. Mr. Sylvester motioned for passage and was seconded by Mr. Quarry. A roll call vote was taken</w:t>
      </w:r>
      <w:r w:rsidR="00791199">
        <w:rPr>
          <w:rFonts w:ascii="Garamond" w:hAnsi="Garamond"/>
          <w:iCs/>
          <w:sz w:val="24"/>
        </w:rPr>
        <w:t xml:space="preserve">. All members present voted aye. Motion carried. Mrs. Thompson motioned to suspend the rules and was seconded by Mr. Quarry. A roll call vote was taken. All members present voted aye. Motion carried. </w:t>
      </w:r>
    </w:p>
    <w:p w14:paraId="354D4D84" w14:textId="71A39F5C" w:rsidR="00791199" w:rsidRDefault="00791199" w:rsidP="00B702E3">
      <w:pPr>
        <w:pStyle w:val="BodyTextIndent"/>
        <w:ind w:left="0"/>
        <w:rPr>
          <w:rFonts w:ascii="Garamond" w:hAnsi="Garamond"/>
          <w:iCs/>
          <w:sz w:val="24"/>
        </w:rPr>
      </w:pPr>
    </w:p>
    <w:p w14:paraId="2D258788" w14:textId="7B706E74" w:rsidR="00791199" w:rsidRDefault="00791199" w:rsidP="00B702E3">
      <w:pPr>
        <w:pStyle w:val="BodyTextIndent"/>
        <w:ind w:left="0"/>
        <w:rPr>
          <w:rFonts w:ascii="Garamond" w:hAnsi="Garamond"/>
          <w:iCs/>
          <w:sz w:val="24"/>
        </w:rPr>
      </w:pPr>
      <w:r>
        <w:rPr>
          <w:rFonts w:ascii="Garamond" w:hAnsi="Garamond"/>
          <w:iCs/>
          <w:sz w:val="24"/>
        </w:rPr>
        <w:t xml:space="preserve">Mrs. George gave the reading of Ordinance 21-3669 Supplemental Appropriation Ordinance Number 4, Amending Ordinances 20-3651, 21-3657, 21-3662, and 21-3665 for the Expenses of the Village of Silverton, Ohio for the Fiscal Year 2021. Mrs. Williams motioned for passage and was seconded by Mrs. Thompson. A roll call vote was taken. All members present voted aye. Motion carried. </w:t>
      </w:r>
    </w:p>
    <w:p w14:paraId="62E5A20D" w14:textId="1E86BED7" w:rsidR="00791199" w:rsidRDefault="00791199" w:rsidP="00B702E3">
      <w:pPr>
        <w:pStyle w:val="BodyTextIndent"/>
        <w:ind w:left="0"/>
        <w:rPr>
          <w:rFonts w:ascii="Garamond" w:hAnsi="Garamond"/>
          <w:iCs/>
          <w:sz w:val="24"/>
        </w:rPr>
      </w:pPr>
    </w:p>
    <w:p w14:paraId="42721F13" w14:textId="348B32E6" w:rsidR="00791199" w:rsidRDefault="00791199" w:rsidP="00B702E3">
      <w:pPr>
        <w:pStyle w:val="BodyTextIndent"/>
        <w:ind w:left="0"/>
        <w:rPr>
          <w:rFonts w:ascii="Garamond" w:hAnsi="Garamond"/>
          <w:iCs/>
          <w:sz w:val="24"/>
        </w:rPr>
      </w:pPr>
      <w:r>
        <w:rPr>
          <w:rFonts w:ascii="Garamond" w:hAnsi="Garamond"/>
          <w:iCs/>
          <w:sz w:val="24"/>
        </w:rPr>
        <w:t xml:space="preserve">Mrs. George gave the reading of Resolution 21-839 A Resolution Awarding the Contract for the Montgomery Road Streetscape Project to Prus Construction. Mr. Wilson motioned for passage and was seconded by Mr. Quarry. A roll call vote was taken. All members present voted aye. Motion carried. </w:t>
      </w:r>
    </w:p>
    <w:p w14:paraId="5B2C7BC4" w14:textId="549502B7" w:rsidR="00221236" w:rsidRDefault="00221236" w:rsidP="00B702E3">
      <w:pPr>
        <w:pStyle w:val="BodyTextIndent"/>
        <w:ind w:left="0"/>
        <w:rPr>
          <w:rFonts w:ascii="Garamond" w:hAnsi="Garamond"/>
          <w:iCs/>
          <w:sz w:val="24"/>
        </w:rPr>
      </w:pPr>
    </w:p>
    <w:p w14:paraId="5F2F1D96" w14:textId="77777777" w:rsidR="00221236" w:rsidRPr="00ED4195" w:rsidRDefault="00221236" w:rsidP="00221236">
      <w:pPr>
        <w:pStyle w:val="BodyTextIndent"/>
        <w:ind w:left="0"/>
        <w:rPr>
          <w:rFonts w:ascii="Garamond" w:hAnsi="Garamond"/>
          <w:b/>
          <w:sz w:val="24"/>
          <w:szCs w:val="24"/>
        </w:rPr>
      </w:pPr>
      <w:r>
        <w:rPr>
          <w:rFonts w:ascii="Garamond" w:hAnsi="Garamond"/>
          <w:b/>
          <w:sz w:val="24"/>
          <w:szCs w:val="24"/>
          <w:u w:val="single"/>
        </w:rPr>
        <w:t>MOTION TO RETIRE TO EXECUTIVE SESSION</w:t>
      </w:r>
      <w:r w:rsidRPr="00ED4195">
        <w:rPr>
          <w:rFonts w:ascii="Garamond" w:hAnsi="Garamond"/>
          <w:b/>
          <w:sz w:val="24"/>
          <w:szCs w:val="24"/>
        </w:rPr>
        <w:t>:</w:t>
      </w:r>
    </w:p>
    <w:p w14:paraId="2D8EE414" w14:textId="6E79CBDC" w:rsidR="00221236" w:rsidRDefault="00221236" w:rsidP="00221236">
      <w:pPr>
        <w:pStyle w:val="BodyTextIndent"/>
        <w:ind w:left="0"/>
        <w:rPr>
          <w:rFonts w:ascii="Garamond" w:hAnsi="Garamond"/>
          <w:bCs/>
          <w:sz w:val="24"/>
        </w:rPr>
      </w:pPr>
      <w:r>
        <w:rPr>
          <w:rFonts w:ascii="Garamond" w:hAnsi="Garamond"/>
          <w:bCs/>
          <w:sz w:val="24"/>
        </w:rPr>
        <w:t>At 7:1</w:t>
      </w:r>
      <w:r>
        <w:rPr>
          <w:rFonts w:ascii="Garamond" w:hAnsi="Garamond"/>
          <w:bCs/>
          <w:sz w:val="24"/>
        </w:rPr>
        <w:t>9</w:t>
      </w:r>
      <w:r>
        <w:rPr>
          <w:rFonts w:ascii="Garamond" w:hAnsi="Garamond"/>
          <w:bCs/>
          <w:sz w:val="24"/>
        </w:rPr>
        <w:t xml:space="preserve"> p.m., Mr. Quarry motioned to retire to executive session to </w:t>
      </w:r>
      <w:r w:rsidRPr="00B467AA">
        <w:rPr>
          <w:rFonts w:ascii="Garamond" w:hAnsi="Garamond"/>
          <w:iCs/>
          <w:sz w:val="24"/>
        </w:rPr>
        <w:t>consider confidential information related to the marketing plans, specific business strategy, production techniques, trade secrets, or personal financial statements of an applicant for economic development assistance, per O.R.C. 121.22(G)8.</w:t>
      </w:r>
      <w:r>
        <w:rPr>
          <w:rFonts w:ascii="Garamond" w:hAnsi="Garamond"/>
          <w:iCs/>
          <w:sz w:val="24"/>
        </w:rPr>
        <w:t xml:space="preserve"> Mrs. Thompson seconded the motion. A roll call vote was taken. All members present voted aye. Motion carried. </w:t>
      </w:r>
    </w:p>
    <w:p w14:paraId="5DD08BE9" w14:textId="77777777" w:rsidR="00221236" w:rsidRDefault="00221236" w:rsidP="00221236">
      <w:pPr>
        <w:pStyle w:val="BodyTextIndent"/>
        <w:ind w:left="0"/>
        <w:rPr>
          <w:rFonts w:ascii="Garamond" w:hAnsi="Garamond"/>
          <w:sz w:val="24"/>
        </w:rPr>
      </w:pPr>
    </w:p>
    <w:p w14:paraId="24944FC6" w14:textId="77777777" w:rsidR="00221236" w:rsidRPr="00ED4195" w:rsidRDefault="00221236" w:rsidP="00221236">
      <w:pPr>
        <w:pStyle w:val="BodyTextIndent"/>
        <w:ind w:left="0"/>
        <w:rPr>
          <w:rFonts w:ascii="Garamond" w:hAnsi="Garamond"/>
          <w:b/>
          <w:sz w:val="24"/>
          <w:szCs w:val="24"/>
        </w:rPr>
      </w:pPr>
      <w:r>
        <w:rPr>
          <w:rFonts w:ascii="Garamond" w:hAnsi="Garamond"/>
          <w:b/>
          <w:sz w:val="24"/>
          <w:szCs w:val="24"/>
          <w:u w:val="single"/>
        </w:rPr>
        <w:t>MOTION TO RECONVENE REGULAR SESSION</w:t>
      </w:r>
      <w:r w:rsidRPr="00ED4195">
        <w:rPr>
          <w:rFonts w:ascii="Garamond" w:hAnsi="Garamond"/>
          <w:b/>
          <w:sz w:val="24"/>
          <w:szCs w:val="24"/>
        </w:rPr>
        <w:t>:</w:t>
      </w:r>
    </w:p>
    <w:p w14:paraId="68C52882" w14:textId="402881A5" w:rsidR="00221236" w:rsidRDefault="00221236" w:rsidP="00221236">
      <w:pPr>
        <w:pStyle w:val="BodyTextIndent"/>
        <w:ind w:left="0"/>
        <w:rPr>
          <w:rFonts w:ascii="Garamond" w:hAnsi="Garamond"/>
          <w:sz w:val="24"/>
        </w:rPr>
      </w:pPr>
      <w:r>
        <w:rPr>
          <w:rFonts w:ascii="Garamond" w:hAnsi="Garamond"/>
          <w:sz w:val="24"/>
        </w:rPr>
        <w:t xml:space="preserve">At </w:t>
      </w:r>
      <w:r>
        <w:rPr>
          <w:rFonts w:ascii="Garamond" w:hAnsi="Garamond"/>
          <w:sz w:val="24"/>
        </w:rPr>
        <w:t>8</w:t>
      </w:r>
      <w:r>
        <w:rPr>
          <w:rFonts w:ascii="Garamond" w:hAnsi="Garamond"/>
          <w:sz w:val="24"/>
        </w:rPr>
        <w:t>:</w:t>
      </w:r>
      <w:r>
        <w:rPr>
          <w:rFonts w:ascii="Garamond" w:hAnsi="Garamond"/>
          <w:sz w:val="24"/>
        </w:rPr>
        <w:t>21</w:t>
      </w:r>
      <w:r>
        <w:rPr>
          <w:rFonts w:ascii="Garamond" w:hAnsi="Garamond"/>
          <w:sz w:val="24"/>
        </w:rPr>
        <w:t xml:space="preserve"> p.m., Mrs. Thompson motioned to reconvene the regular session. Mr. Wilson seconded the motion. Motion carried by a unanimous voice vote. </w:t>
      </w:r>
    </w:p>
    <w:p w14:paraId="739611A0" w14:textId="6D027AE5" w:rsidR="00221236" w:rsidRDefault="00221236" w:rsidP="00B702E3">
      <w:pPr>
        <w:pStyle w:val="BodyTextIndent"/>
        <w:ind w:left="0"/>
        <w:rPr>
          <w:rFonts w:ascii="Garamond" w:hAnsi="Garamond"/>
          <w:bCs/>
          <w:sz w:val="24"/>
        </w:rPr>
      </w:pPr>
    </w:p>
    <w:p w14:paraId="133188DF" w14:textId="40E0285C" w:rsidR="00221236" w:rsidRDefault="00221236" w:rsidP="00B702E3">
      <w:pPr>
        <w:pStyle w:val="BodyTextIndent"/>
        <w:ind w:left="0"/>
        <w:rPr>
          <w:rFonts w:ascii="Garamond" w:hAnsi="Garamond"/>
          <w:bCs/>
          <w:sz w:val="24"/>
        </w:rPr>
      </w:pPr>
      <w:r>
        <w:rPr>
          <w:rFonts w:ascii="Garamond" w:hAnsi="Garamond"/>
          <w:bCs/>
          <w:sz w:val="24"/>
        </w:rPr>
        <w:t xml:space="preserve">Mr. Sylvester announced his retirement from Silverton Council, effective at the conclusion of this evening’s meeting. Mayor Smith and Council thanked Mr. Sylvester for his many years of dedicated service to the Village of Silverton and wished him well in his retirement. </w:t>
      </w:r>
    </w:p>
    <w:p w14:paraId="73A91F94" w14:textId="77777777" w:rsidR="00BF27BE" w:rsidRDefault="00BF27BE" w:rsidP="00CA7303">
      <w:pPr>
        <w:pStyle w:val="BodyTextIndent"/>
        <w:ind w:left="0"/>
        <w:rPr>
          <w:rFonts w:ascii="Garamond" w:hAnsi="Garamond"/>
          <w:b/>
          <w:sz w:val="24"/>
          <w:szCs w:val="24"/>
          <w:u w:val="single"/>
        </w:rPr>
      </w:pPr>
    </w:p>
    <w:p w14:paraId="65F050D5" w14:textId="7B7712F9"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66B17A39"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165EBA">
        <w:rPr>
          <w:rFonts w:ascii="Garamond" w:hAnsi="Garamond"/>
          <w:sz w:val="24"/>
          <w:szCs w:val="24"/>
        </w:rPr>
        <w:t>s</w:t>
      </w:r>
      <w:r w:rsidRPr="00ED4195">
        <w:rPr>
          <w:rFonts w:ascii="Garamond" w:hAnsi="Garamond"/>
          <w:sz w:val="24"/>
          <w:szCs w:val="24"/>
        </w:rPr>
        <w:t xml:space="preserve">. </w:t>
      </w:r>
      <w:r w:rsidR="00165EBA">
        <w:rPr>
          <w:rFonts w:ascii="Garamond" w:hAnsi="Garamond"/>
          <w:sz w:val="24"/>
          <w:szCs w:val="24"/>
        </w:rPr>
        <w:t>Thomp</w:t>
      </w:r>
      <w:r w:rsidR="005C3383">
        <w:rPr>
          <w:rFonts w:ascii="Garamond" w:hAnsi="Garamond"/>
          <w:sz w:val="24"/>
          <w:szCs w:val="24"/>
        </w:rPr>
        <w:t>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5035F9">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545FD080"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DF7010">
        <w:rPr>
          <w:rFonts w:ascii="Garamond" w:hAnsi="Garamond"/>
          <w:sz w:val="24"/>
          <w:szCs w:val="24"/>
        </w:rPr>
        <w:t>8</w:t>
      </w:r>
      <w:r w:rsidR="00B702E3">
        <w:rPr>
          <w:rFonts w:ascii="Garamond" w:hAnsi="Garamond"/>
          <w:sz w:val="24"/>
          <w:szCs w:val="24"/>
        </w:rPr>
        <w:t>:</w:t>
      </w:r>
      <w:r w:rsidR="00DF7010">
        <w:rPr>
          <w:rFonts w:ascii="Garamond" w:hAnsi="Garamond"/>
          <w:sz w:val="24"/>
          <w:szCs w:val="24"/>
        </w:rPr>
        <w:t>25</w:t>
      </w:r>
      <w:r w:rsidR="00B519B6">
        <w:rPr>
          <w:rFonts w:ascii="Garamond" w:hAnsi="Garamond"/>
          <w:sz w:val="24"/>
          <w:szCs w:val="24"/>
        </w:rPr>
        <w:t xml:space="preserve"> </w:t>
      </w:r>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10"/>
  </w:num>
  <w:num w:numId="11">
    <w:abstractNumId w:val="1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B5D"/>
    <w:rsid w:val="00030D94"/>
    <w:rsid w:val="00030F74"/>
    <w:rsid w:val="000324FF"/>
    <w:rsid w:val="00032B49"/>
    <w:rsid w:val="00032BF3"/>
    <w:rsid w:val="00033612"/>
    <w:rsid w:val="000340DE"/>
    <w:rsid w:val="00035304"/>
    <w:rsid w:val="000354F6"/>
    <w:rsid w:val="000356A5"/>
    <w:rsid w:val="000356D9"/>
    <w:rsid w:val="00035752"/>
    <w:rsid w:val="00035B4F"/>
    <w:rsid w:val="00037732"/>
    <w:rsid w:val="00037F48"/>
    <w:rsid w:val="000406BF"/>
    <w:rsid w:val="00040A49"/>
    <w:rsid w:val="00040BEB"/>
    <w:rsid w:val="00040C03"/>
    <w:rsid w:val="00041049"/>
    <w:rsid w:val="00041DA4"/>
    <w:rsid w:val="000423C0"/>
    <w:rsid w:val="0004248C"/>
    <w:rsid w:val="00043F0C"/>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0F42"/>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0F11"/>
    <w:rsid w:val="000715C5"/>
    <w:rsid w:val="00071E3D"/>
    <w:rsid w:val="0007283B"/>
    <w:rsid w:val="0007287F"/>
    <w:rsid w:val="00072BCA"/>
    <w:rsid w:val="00072D8D"/>
    <w:rsid w:val="0007316F"/>
    <w:rsid w:val="00074377"/>
    <w:rsid w:val="000750BE"/>
    <w:rsid w:val="0007793E"/>
    <w:rsid w:val="00080EA2"/>
    <w:rsid w:val="00081492"/>
    <w:rsid w:val="0008364A"/>
    <w:rsid w:val="00085235"/>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54F5"/>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270"/>
    <w:rsid w:val="00141401"/>
    <w:rsid w:val="00141776"/>
    <w:rsid w:val="00142984"/>
    <w:rsid w:val="00143EA4"/>
    <w:rsid w:val="00145706"/>
    <w:rsid w:val="00145D7F"/>
    <w:rsid w:val="00145E6B"/>
    <w:rsid w:val="00146367"/>
    <w:rsid w:val="00146AFD"/>
    <w:rsid w:val="001470FA"/>
    <w:rsid w:val="00147541"/>
    <w:rsid w:val="00147A10"/>
    <w:rsid w:val="00147AAA"/>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5EBA"/>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15D"/>
    <w:rsid w:val="001F45CF"/>
    <w:rsid w:val="001F4986"/>
    <w:rsid w:val="001F566C"/>
    <w:rsid w:val="001F644E"/>
    <w:rsid w:val="001F66AF"/>
    <w:rsid w:val="001F6F8B"/>
    <w:rsid w:val="001F7442"/>
    <w:rsid w:val="001F7676"/>
    <w:rsid w:val="001F76A6"/>
    <w:rsid w:val="001F7D7C"/>
    <w:rsid w:val="002008D2"/>
    <w:rsid w:val="00200E79"/>
    <w:rsid w:val="0020134D"/>
    <w:rsid w:val="002017DC"/>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088A"/>
    <w:rsid w:val="00221236"/>
    <w:rsid w:val="00222900"/>
    <w:rsid w:val="00222B7E"/>
    <w:rsid w:val="0022397F"/>
    <w:rsid w:val="002239BE"/>
    <w:rsid w:val="00224284"/>
    <w:rsid w:val="00224E22"/>
    <w:rsid w:val="002251B3"/>
    <w:rsid w:val="0022551A"/>
    <w:rsid w:val="0022597E"/>
    <w:rsid w:val="00225D31"/>
    <w:rsid w:val="00225E55"/>
    <w:rsid w:val="002261D5"/>
    <w:rsid w:val="002263F4"/>
    <w:rsid w:val="002264C1"/>
    <w:rsid w:val="00226F1D"/>
    <w:rsid w:val="002278DF"/>
    <w:rsid w:val="00227F5A"/>
    <w:rsid w:val="00231122"/>
    <w:rsid w:val="00232121"/>
    <w:rsid w:val="0023254C"/>
    <w:rsid w:val="002330F5"/>
    <w:rsid w:val="00233FBA"/>
    <w:rsid w:val="002346DD"/>
    <w:rsid w:val="00234A2D"/>
    <w:rsid w:val="00234B4A"/>
    <w:rsid w:val="002355D4"/>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869"/>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284E"/>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588"/>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0007"/>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2351"/>
    <w:rsid w:val="0031482F"/>
    <w:rsid w:val="003171FC"/>
    <w:rsid w:val="00317698"/>
    <w:rsid w:val="00320224"/>
    <w:rsid w:val="003215D3"/>
    <w:rsid w:val="00321655"/>
    <w:rsid w:val="0032250C"/>
    <w:rsid w:val="003231DA"/>
    <w:rsid w:val="003232C3"/>
    <w:rsid w:val="00326463"/>
    <w:rsid w:val="00326899"/>
    <w:rsid w:val="003268BC"/>
    <w:rsid w:val="00331936"/>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924"/>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0BE2"/>
    <w:rsid w:val="00381163"/>
    <w:rsid w:val="003812B6"/>
    <w:rsid w:val="00381E0B"/>
    <w:rsid w:val="00382209"/>
    <w:rsid w:val="0038307E"/>
    <w:rsid w:val="00383288"/>
    <w:rsid w:val="0038359B"/>
    <w:rsid w:val="00383A76"/>
    <w:rsid w:val="00384858"/>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1DF0"/>
    <w:rsid w:val="003A2737"/>
    <w:rsid w:val="003A27F6"/>
    <w:rsid w:val="003A359E"/>
    <w:rsid w:val="003A3834"/>
    <w:rsid w:val="003A4169"/>
    <w:rsid w:val="003A447B"/>
    <w:rsid w:val="003A477C"/>
    <w:rsid w:val="003A4B99"/>
    <w:rsid w:val="003A4FC9"/>
    <w:rsid w:val="003A510D"/>
    <w:rsid w:val="003A5178"/>
    <w:rsid w:val="003A74A6"/>
    <w:rsid w:val="003B01E5"/>
    <w:rsid w:val="003B0B41"/>
    <w:rsid w:val="003B0FE0"/>
    <w:rsid w:val="003B11DA"/>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8E5"/>
    <w:rsid w:val="003F2FDF"/>
    <w:rsid w:val="003F65A1"/>
    <w:rsid w:val="003F7490"/>
    <w:rsid w:val="003F7679"/>
    <w:rsid w:val="004001CA"/>
    <w:rsid w:val="004003AF"/>
    <w:rsid w:val="00401FB0"/>
    <w:rsid w:val="00402805"/>
    <w:rsid w:val="00402D38"/>
    <w:rsid w:val="004034FB"/>
    <w:rsid w:val="00403F43"/>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2B08"/>
    <w:rsid w:val="004242F6"/>
    <w:rsid w:val="004258F5"/>
    <w:rsid w:val="0042643D"/>
    <w:rsid w:val="0042665A"/>
    <w:rsid w:val="00426D01"/>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5588"/>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48B6"/>
    <w:rsid w:val="004D581D"/>
    <w:rsid w:val="004D59DD"/>
    <w:rsid w:val="004D5B39"/>
    <w:rsid w:val="004D5CAE"/>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5F9"/>
    <w:rsid w:val="00503B5E"/>
    <w:rsid w:val="00504061"/>
    <w:rsid w:val="00504662"/>
    <w:rsid w:val="005053A8"/>
    <w:rsid w:val="0050614A"/>
    <w:rsid w:val="005067AB"/>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67026"/>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0B8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3383"/>
    <w:rsid w:val="005C43B6"/>
    <w:rsid w:val="005C468C"/>
    <w:rsid w:val="005C4C1D"/>
    <w:rsid w:val="005C56F9"/>
    <w:rsid w:val="005C5945"/>
    <w:rsid w:val="005C5F6E"/>
    <w:rsid w:val="005C631C"/>
    <w:rsid w:val="005C75C5"/>
    <w:rsid w:val="005C77C4"/>
    <w:rsid w:val="005D006C"/>
    <w:rsid w:val="005D1323"/>
    <w:rsid w:val="005D2412"/>
    <w:rsid w:val="005D2AB4"/>
    <w:rsid w:val="005D2DF6"/>
    <w:rsid w:val="005D315A"/>
    <w:rsid w:val="005D32DF"/>
    <w:rsid w:val="005D40A4"/>
    <w:rsid w:val="005D4EAD"/>
    <w:rsid w:val="005D75B5"/>
    <w:rsid w:val="005E04D0"/>
    <w:rsid w:val="005E069A"/>
    <w:rsid w:val="005E15D4"/>
    <w:rsid w:val="005E23C9"/>
    <w:rsid w:val="005E2696"/>
    <w:rsid w:val="005E28F0"/>
    <w:rsid w:val="005E2ABE"/>
    <w:rsid w:val="005E325F"/>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962"/>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4D3"/>
    <w:rsid w:val="00610BCD"/>
    <w:rsid w:val="00611696"/>
    <w:rsid w:val="00612FF1"/>
    <w:rsid w:val="0061321B"/>
    <w:rsid w:val="006137E4"/>
    <w:rsid w:val="006147CB"/>
    <w:rsid w:val="006148B1"/>
    <w:rsid w:val="00614AAF"/>
    <w:rsid w:val="00614D24"/>
    <w:rsid w:val="0061543F"/>
    <w:rsid w:val="00616FF4"/>
    <w:rsid w:val="006170DB"/>
    <w:rsid w:val="006172FB"/>
    <w:rsid w:val="00617339"/>
    <w:rsid w:val="00617DC2"/>
    <w:rsid w:val="006218EA"/>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97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86902"/>
    <w:rsid w:val="006872C9"/>
    <w:rsid w:val="0069055D"/>
    <w:rsid w:val="0069078E"/>
    <w:rsid w:val="00690A2A"/>
    <w:rsid w:val="00690D9B"/>
    <w:rsid w:val="006920DB"/>
    <w:rsid w:val="00696E7D"/>
    <w:rsid w:val="00696F8E"/>
    <w:rsid w:val="00697C4B"/>
    <w:rsid w:val="006A0750"/>
    <w:rsid w:val="006A095A"/>
    <w:rsid w:val="006A1D27"/>
    <w:rsid w:val="006A2636"/>
    <w:rsid w:val="006A288C"/>
    <w:rsid w:val="006A347F"/>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A4C"/>
    <w:rsid w:val="006E4CB5"/>
    <w:rsid w:val="006E4D6E"/>
    <w:rsid w:val="006E4EAF"/>
    <w:rsid w:val="006E5035"/>
    <w:rsid w:val="006E5520"/>
    <w:rsid w:val="006E55B6"/>
    <w:rsid w:val="006E5670"/>
    <w:rsid w:val="006E5D24"/>
    <w:rsid w:val="006E6292"/>
    <w:rsid w:val="006E669B"/>
    <w:rsid w:val="006E6A26"/>
    <w:rsid w:val="006E75BD"/>
    <w:rsid w:val="006F1C59"/>
    <w:rsid w:val="006F235E"/>
    <w:rsid w:val="006F391D"/>
    <w:rsid w:val="006F39F0"/>
    <w:rsid w:val="006F4DB4"/>
    <w:rsid w:val="006F5868"/>
    <w:rsid w:val="006F5C9A"/>
    <w:rsid w:val="006F621D"/>
    <w:rsid w:val="006F6C9C"/>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7AF"/>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3355"/>
    <w:rsid w:val="00753472"/>
    <w:rsid w:val="007535C4"/>
    <w:rsid w:val="00753E74"/>
    <w:rsid w:val="007552C1"/>
    <w:rsid w:val="00755680"/>
    <w:rsid w:val="007558FA"/>
    <w:rsid w:val="00755FAA"/>
    <w:rsid w:val="00756025"/>
    <w:rsid w:val="00756041"/>
    <w:rsid w:val="00756811"/>
    <w:rsid w:val="00756C46"/>
    <w:rsid w:val="00756DFE"/>
    <w:rsid w:val="00757368"/>
    <w:rsid w:val="00760B3C"/>
    <w:rsid w:val="00761A07"/>
    <w:rsid w:val="00761DDA"/>
    <w:rsid w:val="00762909"/>
    <w:rsid w:val="00762EBA"/>
    <w:rsid w:val="007631EB"/>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2F2"/>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1199"/>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012"/>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5898"/>
    <w:rsid w:val="007B7370"/>
    <w:rsid w:val="007B7A67"/>
    <w:rsid w:val="007B7EE9"/>
    <w:rsid w:val="007C0154"/>
    <w:rsid w:val="007C0385"/>
    <w:rsid w:val="007C043C"/>
    <w:rsid w:val="007C123D"/>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166"/>
    <w:rsid w:val="007E09F8"/>
    <w:rsid w:val="007E0BD9"/>
    <w:rsid w:val="007E0D4B"/>
    <w:rsid w:val="007E313F"/>
    <w:rsid w:val="007E3428"/>
    <w:rsid w:val="007E384A"/>
    <w:rsid w:val="007E3B27"/>
    <w:rsid w:val="007E6205"/>
    <w:rsid w:val="007E692B"/>
    <w:rsid w:val="007E6F16"/>
    <w:rsid w:val="007E72BB"/>
    <w:rsid w:val="007E735C"/>
    <w:rsid w:val="007E73DC"/>
    <w:rsid w:val="007E7463"/>
    <w:rsid w:val="007F0137"/>
    <w:rsid w:val="007F0400"/>
    <w:rsid w:val="007F0A3F"/>
    <w:rsid w:val="007F13AF"/>
    <w:rsid w:val="007F2F68"/>
    <w:rsid w:val="007F37E5"/>
    <w:rsid w:val="007F3984"/>
    <w:rsid w:val="007F3E92"/>
    <w:rsid w:val="007F4D80"/>
    <w:rsid w:val="007F4FCE"/>
    <w:rsid w:val="007F64B4"/>
    <w:rsid w:val="007F6FB2"/>
    <w:rsid w:val="007F73DD"/>
    <w:rsid w:val="007F7966"/>
    <w:rsid w:val="00800001"/>
    <w:rsid w:val="00800A50"/>
    <w:rsid w:val="00800A94"/>
    <w:rsid w:val="00800B70"/>
    <w:rsid w:val="00800F82"/>
    <w:rsid w:val="0080124B"/>
    <w:rsid w:val="0080260F"/>
    <w:rsid w:val="0080345D"/>
    <w:rsid w:val="008047C8"/>
    <w:rsid w:val="00805201"/>
    <w:rsid w:val="008059A1"/>
    <w:rsid w:val="00805D0D"/>
    <w:rsid w:val="00806999"/>
    <w:rsid w:val="00806D37"/>
    <w:rsid w:val="008074D5"/>
    <w:rsid w:val="008077FE"/>
    <w:rsid w:val="008105A3"/>
    <w:rsid w:val="0081074C"/>
    <w:rsid w:val="00812481"/>
    <w:rsid w:val="00812604"/>
    <w:rsid w:val="00813E34"/>
    <w:rsid w:val="008142A6"/>
    <w:rsid w:val="0081438F"/>
    <w:rsid w:val="00814ACE"/>
    <w:rsid w:val="00815F69"/>
    <w:rsid w:val="008163ED"/>
    <w:rsid w:val="00817BDB"/>
    <w:rsid w:val="0082067D"/>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13FF"/>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392F"/>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23FB"/>
    <w:rsid w:val="008932A5"/>
    <w:rsid w:val="008934CE"/>
    <w:rsid w:val="00893AB1"/>
    <w:rsid w:val="00896805"/>
    <w:rsid w:val="008970FC"/>
    <w:rsid w:val="008A0523"/>
    <w:rsid w:val="008A05B0"/>
    <w:rsid w:val="008A0D4C"/>
    <w:rsid w:val="008A1613"/>
    <w:rsid w:val="008A277C"/>
    <w:rsid w:val="008A316A"/>
    <w:rsid w:val="008A39F7"/>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05FD"/>
    <w:rsid w:val="00921463"/>
    <w:rsid w:val="0092227F"/>
    <w:rsid w:val="00922410"/>
    <w:rsid w:val="00924389"/>
    <w:rsid w:val="0092449C"/>
    <w:rsid w:val="00925EA3"/>
    <w:rsid w:val="00925F8E"/>
    <w:rsid w:val="00927BF5"/>
    <w:rsid w:val="00927E0D"/>
    <w:rsid w:val="00930092"/>
    <w:rsid w:val="009316EA"/>
    <w:rsid w:val="00932A5A"/>
    <w:rsid w:val="00934828"/>
    <w:rsid w:val="00935391"/>
    <w:rsid w:val="009357E3"/>
    <w:rsid w:val="009363DB"/>
    <w:rsid w:val="00936575"/>
    <w:rsid w:val="00936DCA"/>
    <w:rsid w:val="00937031"/>
    <w:rsid w:val="00937800"/>
    <w:rsid w:val="00940479"/>
    <w:rsid w:val="009412CB"/>
    <w:rsid w:val="00942761"/>
    <w:rsid w:val="00942CB7"/>
    <w:rsid w:val="00943472"/>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26B"/>
    <w:rsid w:val="00977718"/>
    <w:rsid w:val="0097779A"/>
    <w:rsid w:val="00977C0C"/>
    <w:rsid w:val="00980775"/>
    <w:rsid w:val="00980B2A"/>
    <w:rsid w:val="009813B8"/>
    <w:rsid w:val="00981C04"/>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4052"/>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0E5"/>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20D3"/>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5ECB"/>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223"/>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59"/>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772"/>
    <w:rsid w:val="00AE5F3F"/>
    <w:rsid w:val="00AE612B"/>
    <w:rsid w:val="00AE6B91"/>
    <w:rsid w:val="00AE6E85"/>
    <w:rsid w:val="00AE788F"/>
    <w:rsid w:val="00AF083B"/>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45A"/>
    <w:rsid w:val="00B04F24"/>
    <w:rsid w:val="00B05A0C"/>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4E9"/>
    <w:rsid w:val="00B41995"/>
    <w:rsid w:val="00B41B9C"/>
    <w:rsid w:val="00B427CA"/>
    <w:rsid w:val="00B43D5E"/>
    <w:rsid w:val="00B454A1"/>
    <w:rsid w:val="00B46401"/>
    <w:rsid w:val="00B474F4"/>
    <w:rsid w:val="00B4789C"/>
    <w:rsid w:val="00B505D3"/>
    <w:rsid w:val="00B507C4"/>
    <w:rsid w:val="00B50C9C"/>
    <w:rsid w:val="00B51151"/>
    <w:rsid w:val="00B519B6"/>
    <w:rsid w:val="00B51BE6"/>
    <w:rsid w:val="00B52598"/>
    <w:rsid w:val="00B5307E"/>
    <w:rsid w:val="00B54449"/>
    <w:rsid w:val="00B54498"/>
    <w:rsid w:val="00B54B8D"/>
    <w:rsid w:val="00B567A5"/>
    <w:rsid w:val="00B60386"/>
    <w:rsid w:val="00B60D4C"/>
    <w:rsid w:val="00B610E5"/>
    <w:rsid w:val="00B61E75"/>
    <w:rsid w:val="00B62454"/>
    <w:rsid w:val="00B62628"/>
    <w:rsid w:val="00B62B58"/>
    <w:rsid w:val="00B63B01"/>
    <w:rsid w:val="00B642FB"/>
    <w:rsid w:val="00B65293"/>
    <w:rsid w:val="00B65BD7"/>
    <w:rsid w:val="00B65DDA"/>
    <w:rsid w:val="00B66C9A"/>
    <w:rsid w:val="00B6745F"/>
    <w:rsid w:val="00B67B56"/>
    <w:rsid w:val="00B702E3"/>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859"/>
    <w:rsid w:val="00BA2AA6"/>
    <w:rsid w:val="00BA332E"/>
    <w:rsid w:val="00BA3908"/>
    <w:rsid w:val="00BA46B3"/>
    <w:rsid w:val="00BA4C75"/>
    <w:rsid w:val="00BA6045"/>
    <w:rsid w:val="00BA680D"/>
    <w:rsid w:val="00BA6949"/>
    <w:rsid w:val="00BA6997"/>
    <w:rsid w:val="00BA6CC1"/>
    <w:rsid w:val="00BA6EEC"/>
    <w:rsid w:val="00BA74B9"/>
    <w:rsid w:val="00BA7D1B"/>
    <w:rsid w:val="00BB1A10"/>
    <w:rsid w:val="00BB1B93"/>
    <w:rsid w:val="00BB1C12"/>
    <w:rsid w:val="00BB3AA9"/>
    <w:rsid w:val="00BB450D"/>
    <w:rsid w:val="00BB52C1"/>
    <w:rsid w:val="00BB6DCA"/>
    <w:rsid w:val="00BB71AF"/>
    <w:rsid w:val="00BC0265"/>
    <w:rsid w:val="00BC406F"/>
    <w:rsid w:val="00BC5048"/>
    <w:rsid w:val="00BC65C2"/>
    <w:rsid w:val="00BC753D"/>
    <w:rsid w:val="00BC7681"/>
    <w:rsid w:val="00BC7CE3"/>
    <w:rsid w:val="00BC7D8F"/>
    <w:rsid w:val="00BD0395"/>
    <w:rsid w:val="00BD24D1"/>
    <w:rsid w:val="00BD2551"/>
    <w:rsid w:val="00BD2E33"/>
    <w:rsid w:val="00BD2EB6"/>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27BE"/>
    <w:rsid w:val="00BF38BD"/>
    <w:rsid w:val="00BF39E1"/>
    <w:rsid w:val="00BF5EA2"/>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3D3"/>
    <w:rsid w:val="00C25758"/>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0F26"/>
    <w:rsid w:val="00C42966"/>
    <w:rsid w:val="00C44B42"/>
    <w:rsid w:val="00C45030"/>
    <w:rsid w:val="00C46BF9"/>
    <w:rsid w:val="00C51208"/>
    <w:rsid w:val="00C51882"/>
    <w:rsid w:val="00C52645"/>
    <w:rsid w:val="00C5282F"/>
    <w:rsid w:val="00C52910"/>
    <w:rsid w:val="00C53421"/>
    <w:rsid w:val="00C549D3"/>
    <w:rsid w:val="00C55874"/>
    <w:rsid w:val="00C56FD8"/>
    <w:rsid w:val="00C57A53"/>
    <w:rsid w:val="00C57EEA"/>
    <w:rsid w:val="00C6120D"/>
    <w:rsid w:val="00C61C2B"/>
    <w:rsid w:val="00C620E4"/>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4EB4"/>
    <w:rsid w:val="00C85068"/>
    <w:rsid w:val="00C8568E"/>
    <w:rsid w:val="00C857D6"/>
    <w:rsid w:val="00C85AE2"/>
    <w:rsid w:val="00C870DF"/>
    <w:rsid w:val="00C8754C"/>
    <w:rsid w:val="00C8789C"/>
    <w:rsid w:val="00C9020E"/>
    <w:rsid w:val="00C904E2"/>
    <w:rsid w:val="00C90F5C"/>
    <w:rsid w:val="00C912E3"/>
    <w:rsid w:val="00C92648"/>
    <w:rsid w:val="00C92EBC"/>
    <w:rsid w:val="00C93C10"/>
    <w:rsid w:val="00C95C8A"/>
    <w:rsid w:val="00C96CEE"/>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D87"/>
    <w:rsid w:val="00CB4B23"/>
    <w:rsid w:val="00CB4E2B"/>
    <w:rsid w:val="00CB51AC"/>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246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3F97"/>
    <w:rsid w:val="00D15010"/>
    <w:rsid w:val="00D15821"/>
    <w:rsid w:val="00D1686C"/>
    <w:rsid w:val="00D177C6"/>
    <w:rsid w:val="00D20FE1"/>
    <w:rsid w:val="00D2260B"/>
    <w:rsid w:val="00D231D9"/>
    <w:rsid w:val="00D23367"/>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4CAF"/>
    <w:rsid w:val="00D95A1B"/>
    <w:rsid w:val="00D95C49"/>
    <w:rsid w:val="00D966B0"/>
    <w:rsid w:val="00D96AB7"/>
    <w:rsid w:val="00DA039E"/>
    <w:rsid w:val="00DA088D"/>
    <w:rsid w:val="00DA0ECA"/>
    <w:rsid w:val="00DA1099"/>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010"/>
    <w:rsid w:val="00DF78EA"/>
    <w:rsid w:val="00DF7A37"/>
    <w:rsid w:val="00DF7D46"/>
    <w:rsid w:val="00E00824"/>
    <w:rsid w:val="00E00BE2"/>
    <w:rsid w:val="00E01E29"/>
    <w:rsid w:val="00E01FA1"/>
    <w:rsid w:val="00E01FF0"/>
    <w:rsid w:val="00E02653"/>
    <w:rsid w:val="00E03136"/>
    <w:rsid w:val="00E0316B"/>
    <w:rsid w:val="00E048EC"/>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46CA"/>
    <w:rsid w:val="00E350F9"/>
    <w:rsid w:val="00E3575B"/>
    <w:rsid w:val="00E35908"/>
    <w:rsid w:val="00E35B34"/>
    <w:rsid w:val="00E36894"/>
    <w:rsid w:val="00E36AE8"/>
    <w:rsid w:val="00E37312"/>
    <w:rsid w:val="00E3735C"/>
    <w:rsid w:val="00E4014A"/>
    <w:rsid w:val="00E40395"/>
    <w:rsid w:val="00E4081E"/>
    <w:rsid w:val="00E40E11"/>
    <w:rsid w:val="00E418E6"/>
    <w:rsid w:val="00E41C3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57B"/>
    <w:rsid w:val="00EC0C5C"/>
    <w:rsid w:val="00EC1768"/>
    <w:rsid w:val="00EC3565"/>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AD5"/>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1F"/>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08FF"/>
    <w:rsid w:val="00F21140"/>
    <w:rsid w:val="00F22291"/>
    <w:rsid w:val="00F22C66"/>
    <w:rsid w:val="00F23AB5"/>
    <w:rsid w:val="00F23C42"/>
    <w:rsid w:val="00F24260"/>
    <w:rsid w:val="00F243B1"/>
    <w:rsid w:val="00F2514F"/>
    <w:rsid w:val="00F2712E"/>
    <w:rsid w:val="00F272FB"/>
    <w:rsid w:val="00F27463"/>
    <w:rsid w:val="00F27F0B"/>
    <w:rsid w:val="00F302EA"/>
    <w:rsid w:val="00F305B6"/>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160"/>
    <w:rsid w:val="00F554C5"/>
    <w:rsid w:val="00F56317"/>
    <w:rsid w:val="00F565CB"/>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67447"/>
    <w:rsid w:val="00F700A4"/>
    <w:rsid w:val="00F701DA"/>
    <w:rsid w:val="00F71940"/>
    <w:rsid w:val="00F71EDD"/>
    <w:rsid w:val="00F7288D"/>
    <w:rsid w:val="00F72C34"/>
    <w:rsid w:val="00F734D9"/>
    <w:rsid w:val="00F73698"/>
    <w:rsid w:val="00F742BB"/>
    <w:rsid w:val="00F7593D"/>
    <w:rsid w:val="00F80108"/>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A0A37"/>
    <w:rsid w:val="00FA0B41"/>
    <w:rsid w:val="00FA14A7"/>
    <w:rsid w:val="00FA2DBE"/>
    <w:rsid w:val="00FA2F8C"/>
    <w:rsid w:val="00FA4B22"/>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7D0"/>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445"/>
    <w:rsid w:val="00FD478E"/>
    <w:rsid w:val="00FD50F6"/>
    <w:rsid w:val="00FD537A"/>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A6C0-B8BA-448C-81A9-3C95F6DC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9723</TotalTime>
  <Pages>4</Pages>
  <Words>847</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1011</cp:revision>
  <cp:lastPrinted>2014-10-20T20:20:00Z</cp:lastPrinted>
  <dcterms:created xsi:type="dcterms:W3CDTF">2015-07-27T16:41:00Z</dcterms:created>
  <dcterms:modified xsi:type="dcterms:W3CDTF">2021-06-21T17:32:00Z</dcterms:modified>
</cp:coreProperties>
</file>